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ayout w:type="fixed"/>
        <w:tblLook w:val="0000" w:firstRow="0" w:lastRow="0" w:firstColumn="0" w:lastColumn="0" w:noHBand="0" w:noVBand="0"/>
      </w:tblPr>
      <w:tblGrid>
        <w:gridCol w:w="4679"/>
        <w:gridCol w:w="5386"/>
      </w:tblGrid>
      <w:tr w:rsidR="003E1801" w:rsidRPr="003E1801" w14:paraId="2BCA5413" w14:textId="77777777" w:rsidTr="002B0086">
        <w:trPr>
          <w:trHeight w:val="709"/>
        </w:trPr>
        <w:tc>
          <w:tcPr>
            <w:tcW w:w="4679" w:type="dxa"/>
          </w:tcPr>
          <w:p w14:paraId="70FB28DF" w14:textId="26D15DD5" w:rsidR="003E1801" w:rsidRPr="002B0086" w:rsidRDefault="002B0086" w:rsidP="002B0086">
            <w:pPr>
              <w:widowControl w:val="0"/>
              <w:spacing w:before="0" w:after="0" w:line="240" w:lineRule="auto"/>
              <w:ind w:firstLine="0"/>
              <w:rPr>
                <w:rFonts w:ascii="Times New Roman Bold" w:eastAsia="Times New Roman" w:hAnsi="Times New Roman Bold" w:cs="Times New Roman"/>
                <w:b/>
                <w:spacing w:val="-8"/>
                <w:szCs w:val="26"/>
              </w:rPr>
            </w:pPr>
            <w:r w:rsidRPr="003E1801">
              <w:rPr>
                <w:rFonts w:ascii="Times New Roman Bold" w:eastAsia="Times New Roman" w:hAnsi="Times New Roman Bold" w:cs="Times New Roman"/>
                <w:b/>
                <w:noProof/>
                <w:szCs w:val="26"/>
              </w:rPr>
              <mc:AlternateContent>
                <mc:Choice Requires="wps">
                  <w:drawing>
                    <wp:anchor distT="0" distB="0" distL="114300" distR="114300" simplePos="0" relativeHeight="251661312" behindDoc="0" locked="0" layoutInCell="1" allowOverlap="1" wp14:anchorId="6C81526F" wp14:editId="2A1BDE64">
                      <wp:simplePos x="0" y="0"/>
                      <wp:positionH relativeFrom="column">
                        <wp:posOffset>729615</wp:posOffset>
                      </wp:positionH>
                      <wp:positionV relativeFrom="paragraph">
                        <wp:posOffset>229566</wp:posOffset>
                      </wp:positionV>
                      <wp:extent cx="1330325" cy="635"/>
                      <wp:effectExtent l="0" t="0" r="2222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4AD7052" id="_x0000_t32" coordsize="21600,21600" o:spt="32" o:oned="t" path="m,l21600,21600e" filled="f">
                      <v:path arrowok="t" fillok="f" o:connecttype="none"/>
                      <o:lock v:ext="edit" shapetype="t"/>
                    </v:shapetype>
                    <v:shape id="Straight Arrow Connector 6" o:spid="_x0000_s1026" type="#_x0000_t32" style="position:absolute;margin-left:57.45pt;margin-top:18.1pt;width:104.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"/>
                  </w:pict>
                </mc:Fallback>
              </mc:AlternateContent>
            </w:r>
            <w:r w:rsidR="003E1801" w:rsidRPr="003E1801">
              <w:rPr>
                <w:rFonts w:ascii=".VnTime" w:eastAsia="Times New Roman" w:hAnsi=".VnTime" w:cs="Times New Roman"/>
                <w:sz w:val="28"/>
                <w:szCs w:val="20"/>
                <w:lang w:val="es-CL"/>
              </w:rPr>
              <w:br w:type="page"/>
            </w:r>
            <w:r w:rsidR="003E1801" w:rsidRPr="007330F9">
              <w:rPr>
                <w:rFonts w:ascii="Times New Roman Bold" w:eastAsia="Times New Roman" w:hAnsi="Times New Roman Bold" w:cs="Times New Roman"/>
                <w:b/>
                <w:spacing w:val="-8"/>
                <w:szCs w:val="26"/>
              </w:rPr>
              <w:t>BỘ NÔNG NGHIỆP</w:t>
            </w:r>
            <w:r w:rsidR="007330F9" w:rsidRPr="007330F9">
              <w:rPr>
                <w:rFonts w:ascii="Times New Roman Bold" w:eastAsia="Times New Roman" w:hAnsi="Times New Roman Bold" w:cs="Times New Roman"/>
                <w:b/>
                <w:spacing w:val="-8"/>
                <w:szCs w:val="26"/>
              </w:rPr>
              <w:t xml:space="preserve"> </w:t>
            </w:r>
            <w:r w:rsidR="003E1801" w:rsidRPr="007330F9">
              <w:rPr>
                <w:rFonts w:ascii="Times New Roman Bold" w:eastAsia="Times New Roman" w:hAnsi="Times New Roman Bold" w:cs="Times New Roman"/>
                <w:b/>
                <w:spacing w:val="-8"/>
                <w:szCs w:val="26"/>
              </w:rPr>
              <w:t xml:space="preserve">VÀ </w:t>
            </w:r>
            <w:r w:rsidR="007330F9" w:rsidRPr="007330F9">
              <w:rPr>
                <w:rFonts w:ascii="Times New Roman Bold" w:eastAsia="Times New Roman" w:hAnsi="Times New Roman Bold" w:cs="Times New Roman"/>
                <w:b/>
                <w:spacing w:val="-8"/>
                <w:szCs w:val="26"/>
              </w:rPr>
              <w:t>MÔI TRƯỜNG</w:t>
            </w:r>
          </w:p>
        </w:tc>
        <w:tc>
          <w:tcPr>
            <w:tcW w:w="5386" w:type="dxa"/>
          </w:tcPr>
          <w:p w14:paraId="6E5BE3ED" w14:textId="77777777" w:rsidR="003E1801" w:rsidRPr="003E1801" w:rsidRDefault="003E1801" w:rsidP="003E1801">
            <w:pPr>
              <w:widowControl w:val="0"/>
              <w:spacing w:before="0" w:after="0" w:line="240" w:lineRule="auto"/>
              <w:ind w:left="-108" w:firstLine="0"/>
              <w:jc w:val="center"/>
              <w:rPr>
                <w:rFonts w:ascii="Times New Roman Bold" w:eastAsia="Times New Roman" w:hAnsi="Times New Roman Bold" w:cs="Times New Roman"/>
                <w:b/>
                <w:spacing w:val="-8"/>
                <w:szCs w:val="26"/>
              </w:rPr>
            </w:pPr>
            <w:r w:rsidRPr="003E1801">
              <w:rPr>
                <w:rFonts w:ascii="Times New Roman Bold" w:eastAsia="Times New Roman" w:hAnsi="Times New Roman Bold" w:cs="Times New Roman"/>
                <w:b/>
                <w:spacing w:val="-8"/>
                <w:szCs w:val="26"/>
              </w:rPr>
              <w:t>CỘNG HOÀ XÃ HỘI CHỦ NGHĨA VIỆT NAM</w:t>
            </w:r>
          </w:p>
          <w:p w14:paraId="07859C50" w14:textId="2E07B1A0" w:rsidR="003E1801" w:rsidRPr="002B0086" w:rsidRDefault="002B0086" w:rsidP="002B0086">
            <w:pPr>
              <w:widowControl w:val="0"/>
              <w:spacing w:before="0" w:after="0" w:line="240" w:lineRule="auto"/>
              <w:ind w:left="-108" w:firstLine="0"/>
              <w:jc w:val="center"/>
              <w:rPr>
                <w:rFonts w:eastAsia="Times New Roman" w:cs="Times New Roman"/>
                <w:b/>
                <w:szCs w:val="20"/>
              </w:rPr>
            </w:pPr>
            <w:r w:rsidRPr="000F080F">
              <w:rPr>
                <w:rFonts w:eastAsia="Times New Roman" w:cs="Times New Roman"/>
                <w:b/>
                <w:noProof/>
                <w:szCs w:val="20"/>
              </w:rPr>
              <mc:AlternateContent>
                <mc:Choice Requires="wps">
                  <w:drawing>
                    <wp:anchor distT="0" distB="0" distL="114300" distR="114300" simplePos="0" relativeHeight="251658240" behindDoc="0" locked="0" layoutInCell="1" allowOverlap="1" wp14:anchorId="31C562A8" wp14:editId="39A8FFFE">
                      <wp:simplePos x="0" y="0"/>
                      <wp:positionH relativeFrom="column">
                        <wp:posOffset>647114</wp:posOffset>
                      </wp:positionH>
                      <wp:positionV relativeFrom="paragraph">
                        <wp:posOffset>216535</wp:posOffset>
                      </wp:positionV>
                      <wp:extent cx="18834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19E606A"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7.05pt" to="19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"/>
                  </w:pict>
                </mc:Fallback>
              </mc:AlternateContent>
            </w:r>
            <w:r w:rsidR="003E1801" w:rsidRPr="003E1801">
              <w:rPr>
                <w:rFonts w:eastAsia="Times New Roman" w:cs="Times New Roman" w:hint="eastAsia"/>
                <w:b/>
                <w:szCs w:val="20"/>
              </w:rPr>
              <w:t>Đ</w:t>
            </w:r>
            <w:r w:rsidR="003E1801" w:rsidRPr="003E1801">
              <w:rPr>
                <w:rFonts w:eastAsia="Times New Roman" w:cs="Times New Roman"/>
                <w:b/>
                <w:szCs w:val="20"/>
              </w:rPr>
              <w:t>ộc lập - Tự do - Hạnh phúc</w:t>
            </w:r>
          </w:p>
        </w:tc>
      </w:tr>
      <w:tr w:rsidR="002B0086" w:rsidRPr="00E36FFC" w14:paraId="621AB6F8" w14:textId="77777777" w:rsidTr="002B0086">
        <w:trPr>
          <w:trHeight w:val="422"/>
        </w:trPr>
        <w:tc>
          <w:tcPr>
            <w:tcW w:w="4679" w:type="dxa"/>
          </w:tcPr>
          <w:p w14:paraId="6E3D2BBC" w14:textId="340B3A6E" w:rsidR="002B0086" w:rsidRPr="002B0086" w:rsidRDefault="002B0086" w:rsidP="00E72815">
            <w:pPr>
              <w:widowControl w:val="0"/>
              <w:spacing w:before="0" w:after="0" w:line="240" w:lineRule="auto"/>
              <w:ind w:firstLine="0"/>
              <w:jc w:val="center"/>
              <w:rPr>
                <w:rFonts w:eastAsia="Times New Roman" w:cs="Times New Roman"/>
                <w:szCs w:val="26"/>
                <w:lang w:val="es-CL"/>
              </w:rPr>
            </w:pPr>
            <w:r w:rsidRPr="002B0086">
              <w:rPr>
                <w:rFonts w:eastAsia="Times New Roman" w:cs="Times New Roman"/>
                <w:szCs w:val="26"/>
                <w:lang w:val="es-CL"/>
              </w:rPr>
              <w:t>Số:</w:t>
            </w:r>
            <w:r w:rsidR="00245D43">
              <w:rPr>
                <w:rFonts w:eastAsia="Times New Roman" w:cs="Times New Roman"/>
                <w:szCs w:val="26"/>
                <w:lang w:val="es-CL"/>
              </w:rPr>
              <w:t xml:space="preserve"> 4944</w:t>
            </w:r>
            <w:r w:rsidRPr="002B0086">
              <w:rPr>
                <w:rFonts w:eastAsia="Times New Roman" w:cs="Times New Roman"/>
                <w:szCs w:val="26"/>
                <w:lang w:val="es-CL"/>
              </w:rPr>
              <w:t>/BNNMT-ĐĐ</w:t>
            </w:r>
          </w:p>
        </w:tc>
        <w:tc>
          <w:tcPr>
            <w:tcW w:w="5386" w:type="dxa"/>
          </w:tcPr>
          <w:p w14:paraId="3BC3D04C" w14:textId="247CB99D" w:rsidR="002B0086" w:rsidRPr="00245D43" w:rsidRDefault="002B0086" w:rsidP="007D5C13">
            <w:pPr>
              <w:widowControl w:val="0"/>
              <w:spacing w:before="0" w:after="0" w:line="240" w:lineRule="auto"/>
              <w:ind w:left="-108" w:firstLine="0"/>
              <w:jc w:val="center"/>
              <w:rPr>
                <w:rFonts w:eastAsia="Times New Roman" w:cs="Times New Roman"/>
                <w:bCs/>
                <w:i/>
                <w:iCs/>
                <w:sz w:val="24"/>
                <w:szCs w:val="24"/>
                <w:lang w:val="es-CL"/>
              </w:rPr>
            </w:pPr>
            <w:r w:rsidRPr="00245D43">
              <w:rPr>
                <w:rFonts w:eastAsia="Times New Roman" w:cs="Times New Roman"/>
                <w:bCs/>
                <w:i/>
                <w:iCs/>
                <w:sz w:val="28"/>
                <w:szCs w:val="28"/>
                <w:lang w:val="es-CL"/>
              </w:rPr>
              <w:t xml:space="preserve">Hà Nội, ngày </w:t>
            </w:r>
            <w:r w:rsidR="005569F2" w:rsidRPr="00245D43">
              <w:rPr>
                <w:rFonts w:eastAsia="Times New Roman" w:cs="Times New Roman"/>
                <w:bCs/>
                <w:i/>
                <w:iCs/>
                <w:sz w:val="28"/>
                <w:szCs w:val="28"/>
                <w:lang w:val="es-CL"/>
              </w:rPr>
              <w:t>31</w:t>
            </w:r>
            <w:r w:rsidRPr="00245D43">
              <w:rPr>
                <w:rFonts w:eastAsia="Times New Roman" w:cs="Times New Roman"/>
                <w:bCs/>
                <w:i/>
                <w:iCs/>
                <w:sz w:val="28"/>
                <w:szCs w:val="28"/>
                <w:lang w:val="es-CL"/>
              </w:rPr>
              <w:t xml:space="preserve"> tháng </w:t>
            </w:r>
            <w:r w:rsidR="007D5C13" w:rsidRPr="00245D43">
              <w:rPr>
                <w:rFonts w:eastAsia="Times New Roman" w:cs="Times New Roman"/>
                <w:bCs/>
                <w:i/>
                <w:iCs/>
                <w:sz w:val="28"/>
                <w:szCs w:val="28"/>
                <w:lang w:val="es-CL"/>
              </w:rPr>
              <w:t>7</w:t>
            </w:r>
            <w:r w:rsidRPr="00245D43">
              <w:rPr>
                <w:rFonts w:eastAsia="Times New Roman" w:cs="Times New Roman"/>
                <w:bCs/>
                <w:i/>
                <w:iCs/>
                <w:sz w:val="28"/>
                <w:szCs w:val="28"/>
                <w:lang w:val="es-CL"/>
              </w:rPr>
              <w:t xml:space="preserve"> năm 2025</w:t>
            </w:r>
          </w:p>
        </w:tc>
      </w:tr>
      <w:tr w:rsidR="002B0086" w:rsidRPr="00E36FFC" w14:paraId="5E603489" w14:textId="77777777" w:rsidTr="002B0086">
        <w:trPr>
          <w:trHeight w:val="568"/>
        </w:trPr>
        <w:tc>
          <w:tcPr>
            <w:tcW w:w="4679" w:type="dxa"/>
          </w:tcPr>
          <w:p w14:paraId="37F84747" w14:textId="77777777" w:rsidR="002B0086" w:rsidRPr="002B0086" w:rsidRDefault="002B0086" w:rsidP="002B0086">
            <w:pPr>
              <w:widowControl w:val="0"/>
              <w:spacing w:before="0" w:after="0" w:line="240" w:lineRule="auto"/>
              <w:ind w:firstLine="0"/>
              <w:jc w:val="center"/>
              <w:rPr>
                <w:rFonts w:eastAsia="Times New Roman" w:cs="Times New Roman"/>
                <w:sz w:val="24"/>
                <w:szCs w:val="24"/>
                <w:lang w:val="es-CL"/>
              </w:rPr>
            </w:pPr>
            <w:r w:rsidRPr="002B0086">
              <w:rPr>
                <w:rFonts w:eastAsia="Times New Roman" w:cs="Times New Roman"/>
                <w:sz w:val="24"/>
                <w:szCs w:val="24"/>
                <w:lang w:val="es-CL"/>
              </w:rPr>
              <w:t>V/v đảm bảo an toàn hạ du khi vận hành</w:t>
            </w:r>
          </w:p>
          <w:p w14:paraId="0D901A05" w14:textId="50216AA3" w:rsidR="002B0086" w:rsidRPr="003E1801" w:rsidRDefault="002B0086" w:rsidP="002B0086">
            <w:pPr>
              <w:widowControl w:val="0"/>
              <w:spacing w:before="0" w:after="0" w:line="240" w:lineRule="auto"/>
              <w:ind w:firstLine="0"/>
              <w:jc w:val="center"/>
              <w:rPr>
                <w:rFonts w:ascii=".VnTime" w:eastAsia="Times New Roman" w:hAnsi=".VnTime" w:cs="Times New Roman"/>
                <w:sz w:val="28"/>
                <w:szCs w:val="20"/>
                <w:lang w:val="es-CL"/>
              </w:rPr>
            </w:pPr>
            <w:r w:rsidRPr="002B0086">
              <w:rPr>
                <w:rFonts w:eastAsia="Times New Roman" w:cs="Times New Roman"/>
                <w:sz w:val="24"/>
                <w:szCs w:val="24"/>
                <w:lang w:val="es-CL"/>
              </w:rPr>
              <w:t xml:space="preserve">hồ thủy điện </w:t>
            </w:r>
            <w:r w:rsidR="005569F2">
              <w:rPr>
                <w:rFonts w:eastAsia="Times New Roman" w:cs="Times New Roman"/>
                <w:sz w:val="24"/>
                <w:szCs w:val="24"/>
                <w:lang w:val="es-CL"/>
              </w:rPr>
              <w:t>Hòa Bình</w:t>
            </w:r>
            <w:r w:rsidRPr="002B0086">
              <w:rPr>
                <w:rFonts w:eastAsia="Times New Roman" w:cs="Times New Roman"/>
                <w:sz w:val="24"/>
                <w:szCs w:val="24"/>
                <w:lang w:val="es-CL"/>
              </w:rPr>
              <w:t>.</w:t>
            </w:r>
          </w:p>
        </w:tc>
        <w:tc>
          <w:tcPr>
            <w:tcW w:w="5386" w:type="dxa"/>
          </w:tcPr>
          <w:p w14:paraId="6C42EBE2" w14:textId="77777777" w:rsidR="002B0086" w:rsidRPr="002B0086" w:rsidRDefault="002B0086" w:rsidP="003E1801">
            <w:pPr>
              <w:widowControl w:val="0"/>
              <w:spacing w:before="0" w:after="0" w:line="240" w:lineRule="auto"/>
              <w:ind w:left="-108" w:firstLine="0"/>
              <w:jc w:val="center"/>
              <w:rPr>
                <w:rFonts w:ascii="Times New Roman Bold" w:eastAsia="Times New Roman" w:hAnsi="Times New Roman Bold" w:cs="Times New Roman"/>
                <w:b/>
                <w:spacing w:val="-8"/>
                <w:szCs w:val="26"/>
                <w:lang w:val="es-CL"/>
              </w:rPr>
            </w:pPr>
          </w:p>
        </w:tc>
      </w:tr>
    </w:tbl>
    <w:tbl>
      <w:tblPr>
        <w:tblpPr w:leftFromText="180" w:rightFromText="180" w:vertAnchor="text" w:horzAnchor="margin" w:tblpXSpec="right" w:tblpY="542"/>
        <w:tblW w:w="8510" w:type="dxa"/>
        <w:tblLook w:val="04A0" w:firstRow="1" w:lastRow="0" w:firstColumn="1" w:lastColumn="0" w:noHBand="0" w:noVBand="1"/>
      </w:tblPr>
      <w:tblGrid>
        <w:gridCol w:w="1701"/>
        <w:gridCol w:w="6809"/>
      </w:tblGrid>
      <w:tr w:rsidR="00266753" w:rsidRPr="00B345B9" w14:paraId="127B7363" w14:textId="77777777" w:rsidTr="00EF0286">
        <w:trPr>
          <w:trHeight w:val="178"/>
        </w:trPr>
        <w:tc>
          <w:tcPr>
            <w:tcW w:w="1701" w:type="dxa"/>
          </w:tcPr>
          <w:p w14:paraId="0C081A6C" w14:textId="77777777" w:rsidR="00266753" w:rsidRPr="00405B0D" w:rsidRDefault="00266753" w:rsidP="00BC029F">
            <w:pPr>
              <w:widowControl w:val="0"/>
              <w:tabs>
                <w:tab w:val="left" w:pos="851"/>
              </w:tabs>
              <w:spacing w:after="480" w:line="240" w:lineRule="auto"/>
              <w:ind w:firstLine="0"/>
              <w:jc w:val="right"/>
              <w:rPr>
                <w:rFonts w:cs="Times New Roman"/>
                <w:sz w:val="28"/>
                <w:szCs w:val="28"/>
              </w:rPr>
            </w:pPr>
            <w:r w:rsidRPr="00405B0D">
              <w:rPr>
                <w:rFonts w:cs="Times New Roman"/>
                <w:sz w:val="28"/>
                <w:szCs w:val="28"/>
              </w:rPr>
              <w:t>Kính gửi:</w:t>
            </w:r>
          </w:p>
        </w:tc>
        <w:tc>
          <w:tcPr>
            <w:tcW w:w="6809" w:type="dxa"/>
          </w:tcPr>
          <w:p w14:paraId="3D1D5D6C" w14:textId="77777777" w:rsidR="00EF0286" w:rsidRPr="00245D43" w:rsidRDefault="00644A4C" w:rsidP="00EF0286">
            <w:pPr>
              <w:widowControl w:val="0"/>
              <w:tabs>
                <w:tab w:val="left" w:pos="851"/>
              </w:tabs>
              <w:spacing w:after="0" w:line="240" w:lineRule="auto"/>
              <w:ind w:right="460" w:firstLine="0"/>
              <w:rPr>
                <w:rFonts w:cs="Times New Roman"/>
                <w:sz w:val="28"/>
                <w:szCs w:val="28"/>
              </w:rPr>
            </w:pPr>
            <w:r w:rsidRPr="00245D43">
              <w:rPr>
                <w:rFonts w:cs="Times New Roman"/>
                <w:sz w:val="28"/>
                <w:szCs w:val="28"/>
              </w:rPr>
              <w:t xml:space="preserve">Ủy ban nhân dân các tỉnh, thành phố: </w:t>
            </w:r>
            <w:r w:rsidR="005569F2" w:rsidRPr="00245D43">
              <w:rPr>
                <w:rFonts w:cs="Times New Roman"/>
                <w:sz w:val="28"/>
                <w:szCs w:val="28"/>
              </w:rPr>
              <w:t>Phú Thọ, Hà Nội,</w:t>
            </w:r>
          </w:p>
          <w:p w14:paraId="2DEA5995" w14:textId="384EABB0" w:rsidR="00266753" w:rsidRPr="00405B0D" w:rsidRDefault="005569F2" w:rsidP="00EF0286">
            <w:pPr>
              <w:widowControl w:val="0"/>
              <w:tabs>
                <w:tab w:val="left" w:pos="851"/>
              </w:tabs>
              <w:spacing w:before="60" w:after="480" w:line="240" w:lineRule="auto"/>
              <w:ind w:right="460" w:firstLine="0"/>
              <w:rPr>
                <w:rFonts w:cs="Times New Roman"/>
                <w:sz w:val="28"/>
                <w:szCs w:val="28"/>
              </w:rPr>
            </w:pPr>
            <w:r w:rsidRPr="00245D43">
              <w:rPr>
                <w:rFonts w:cs="Times New Roman"/>
                <w:sz w:val="28"/>
                <w:szCs w:val="28"/>
              </w:rPr>
              <w:t>Bắc Ninh, Hải Phòng, Hưng Yên, Ninh Bình</w:t>
            </w:r>
            <w:r w:rsidR="00EF0286" w:rsidRPr="00245D43">
              <w:rPr>
                <w:rFonts w:cs="Times New Roman"/>
                <w:sz w:val="28"/>
                <w:szCs w:val="28"/>
              </w:rPr>
              <w:t>.</w:t>
            </w:r>
          </w:p>
        </w:tc>
      </w:tr>
    </w:tbl>
    <w:p w14:paraId="154F6045" w14:textId="77777777" w:rsidR="00266753" w:rsidRPr="007520EC" w:rsidRDefault="00266753" w:rsidP="00266753">
      <w:pPr>
        <w:widowControl w:val="0"/>
        <w:spacing w:before="0" w:after="0" w:line="252" w:lineRule="auto"/>
        <w:rPr>
          <w:spacing w:val="-4"/>
          <w:sz w:val="21"/>
          <w:szCs w:val="21"/>
        </w:rPr>
      </w:pPr>
    </w:p>
    <w:p w14:paraId="1C28C725" w14:textId="11B3BD05" w:rsidR="00C0709C" w:rsidRPr="00740F7B" w:rsidRDefault="007070B9" w:rsidP="00B95572">
      <w:pPr>
        <w:widowControl w:val="0"/>
        <w:spacing w:before="0" w:line="276" w:lineRule="auto"/>
        <w:rPr>
          <w:color w:val="EE0000"/>
          <w:spacing w:val="2"/>
          <w:sz w:val="28"/>
          <w:szCs w:val="28"/>
        </w:rPr>
      </w:pPr>
      <w:r w:rsidRPr="00245D43">
        <w:rPr>
          <w:spacing w:val="-4"/>
          <w:sz w:val="28"/>
          <w:szCs w:val="28"/>
        </w:rPr>
        <w:t>Thực hiện quy định tại Quy trình vận hành liên hồ chứa trên lưu vực sông Hồng ban hành theo Quyết định số 740/QĐ-TTg ngày 17/6/2019 của Thủ tướng Chính phủ, Quyết định số 922/QĐ-TTg ngày 14/5/2025</w:t>
      </w:r>
      <w:r w:rsidR="002B0086" w:rsidRPr="00245D43">
        <w:rPr>
          <w:spacing w:val="-4"/>
          <w:sz w:val="28"/>
          <w:szCs w:val="28"/>
        </w:rPr>
        <w:t xml:space="preserve"> của Thủ tướng Chính phủ </w:t>
      </w:r>
      <w:r w:rsidRPr="00245D43">
        <w:rPr>
          <w:spacing w:val="-4"/>
          <w:sz w:val="28"/>
          <w:szCs w:val="28"/>
        </w:rPr>
        <w:t>sửa đổi, bổ sung một số điều của Quy trình vận hành liên hồ chứa trên lưu vực sông Hồng; Nghị quyết số 102/NQ-CP ngày 29/6/2024 của Chính phủ về việc bảo đảm công tác chỉ đạo, điều hành phòng, chống thiên tai trong thời gian kiện toàn cơ quan chỉ đạo, chỉ huy phòng thủ dân sự các cấp</w:t>
      </w:r>
      <w:r w:rsidR="002B0086" w:rsidRPr="00245D43">
        <w:rPr>
          <w:spacing w:val="-4"/>
          <w:sz w:val="28"/>
          <w:szCs w:val="28"/>
        </w:rPr>
        <w:t>;</w:t>
      </w:r>
      <w:r w:rsidRPr="00245D43">
        <w:rPr>
          <w:spacing w:val="-4"/>
          <w:sz w:val="28"/>
          <w:szCs w:val="28"/>
        </w:rPr>
        <w:t xml:space="preserve"> văn</w:t>
      </w:r>
      <w:r w:rsidR="002B0086" w:rsidRPr="00245D43">
        <w:rPr>
          <w:spacing w:val="-4"/>
          <w:sz w:val="28"/>
          <w:szCs w:val="28"/>
        </w:rPr>
        <w:t xml:space="preserve"> bản</w:t>
      </w:r>
      <w:r w:rsidRPr="00245D43">
        <w:rPr>
          <w:spacing w:val="-4"/>
          <w:sz w:val="28"/>
          <w:szCs w:val="28"/>
        </w:rPr>
        <w:t xml:space="preserve"> số 3995/VPCP-NN ngày 08/5/2025 của Văn phòng Chính phủ về tổ chức theo dõi, giám sát, triển khai công tác phòng, chống thiên tai</w:t>
      </w:r>
      <w:r w:rsidR="00E774FF" w:rsidRPr="00245D43">
        <w:rPr>
          <w:spacing w:val="-4"/>
          <w:sz w:val="28"/>
          <w:szCs w:val="28"/>
        </w:rPr>
        <w:t xml:space="preserve"> </w:t>
      </w:r>
      <w:r w:rsidR="00DF2ED9" w:rsidRPr="00245D43">
        <w:rPr>
          <w:spacing w:val="-4"/>
          <w:sz w:val="28"/>
          <w:szCs w:val="28"/>
        </w:rPr>
        <w:t xml:space="preserve">và </w:t>
      </w:r>
      <w:r w:rsidR="00E8205D" w:rsidRPr="00245D43">
        <w:rPr>
          <w:spacing w:val="-4"/>
          <w:sz w:val="28"/>
          <w:szCs w:val="28"/>
        </w:rPr>
        <w:t xml:space="preserve">Công điện số </w:t>
      </w:r>
      <w:r w:rsidR="00784E08" w:rsidRPr="00245D43">
        <w:rPr>
          <w:color w:val="000000" w:themeColor="text1"/>
          <w:spacing w:val="-4"/>
          <w:sz w:val="28"/>
          <w:szCs w:val="28"/>
        </w:rPr>
        <w:t>4</w:t>
      </w:r>
      <w:r w:rsidR="00245D43" w:rsidRPr="00245D43">
        <w:rPr>
          <w:color w:val="000000" w:themeColor="text1"/>
          <w:spacing w:val="-4"/>
          <w:sz w:val="28"/>
          <w:szCs w:val="28"/>
        </w:rPr>
        <w:t>943</w:t>
      </w:r>
      <w:r w:rsidR="00E8205D" w:rsidRPr="00245D43">
        <w:rPr>
          <w:color w:val="000000" w:themeColor="text1"/>
          <w:spacing w:val="-4"/>
          <w:sz w:val="28"/>
          <w:szCs w:val="28"/>
        </w:rPr>
        <w:t>/CĐ-</w:t>
      </w:r>
      <w:r w:rsidR="00E774FF" w:rsidRPr="00245D43">
        <w:rPr>
          <w:color w:val="000000" w:themeColor="text1"/>
          <w:spacing w:val="-4"/>
          <w:sz w:val="28"/>
          <w:szCs w:val="28"/>
        </w:rPr>
        <w:t>BNN</w:t>
      </w:r>
      <w:r w:rsidR="00B42308" w:rsidRPr="00245D43">
        <w:rPr>
          <w:color w:val="000000" w:themeColor="text1"/>
          <w:spacing w:val="-4"/>
          <w:sz w:val="28"/>
          <w:szCs w:val="28"/>
        </w:rPr>
        <w:t>MT</w:t>
      </w:r>
      <w:r w:rsidR="00E8205D" w:rsidRPr="00245D43">
        <w:rPr>
          <w:color w:val="000000" w:themeColor="text1"/>
          <w:spacing w:val="-4"/>
          <w:sz w:val="28"/>
          <w:szCs w:val="28"/>
        </w:rPr>
        <w:t xml:space="preserve"> ngày </w:t>
      </w:r>
      <w:r w:rsidR="00B95572" w:rsidRPr="00245D43">
        <w:rPr>
          <w:color w:val="000000" w:themeColor="text1"/>
          <w:spacing w:val="-4"/>
          <w:sz w:val="28"/>
          <w:szCs w:val="28"/>
        </w:rPr>
        <w:t>31</w:t>
      </w:r>
      <w:r w:rsidR="00E8205D" w:rsidRPr="00245D43">
        <w:rPr>
          <w:color w:val="000000" w:themeColor="text1"/>
          <w:spacing w:val="-4"/>
          <w:sz w:val="28"/>
          <w:szCs w:val="28"/>
        </w:rPr>
        <w:t>/</w:t>
      </w:r>
      <w:r w:rsidR="00644A4C" w:rsidRPr="00245D43">
        <w:rPr>
          <w:color w:val="000000" w:themeColor="text1"/>
          <w:spacing w:val="-4"/>
          <w:sz w:val="28"/>
          <w:szCs w:val="28"/>
        </w:rPr>
        <w:t>7</w:t>
      </w:r>
      <w:r w:rsidR="00E8205D" w:rsidRPr="00245D43">
        <w:rPr>
          <w:color w:val="000000" w:themeColor="text1"/>
          <w:spacing w:val="-4"/>
          <w:sz w:val="28"/>
          <w:szCs w:val="28"/>
        </w:rPr>
        <w:t>/202</w:t>
      </w:r>
      <w:r w:rsidRPr="00245D43">
        <w:rPr>
          <w:color w:val="000000" w:themeColor="text1"/>
          <w:spacing w:val="-4"/>
          <w:sz w:val="28"/>
          <w:szCs w:val="28"/>
        </w:rPr>
        <w:t>5</w:t>
      </w:r>
      <w:r w:rsidR="00E8205D" w:rsidRPr="00245D43">
        <w:rPr>
          <w:color w:val="000000" w:themeColor="text1"/>
          <w:spacing w:val="-4"/>
          <w:sz w:val="28"/>
          <w:szCs w:val="28"/>
        </w:rPr>
        <w:t xml:space="preserve"> </w:t>
      </w:r>
      <w:r w:rsidR="00A26C72" w:rsidRPr="00245D43">
        <w:rPr>
          <w:color w:val="000000" w:themeColor="text1"/>
          <w:spacing w:val="-4"/>
          <w:sz w:val="28"/>
          <w:szCs w:val="28"/>
        </w:rPr>
        <w:t xml:space="preserve">của </w:t>
      </w:r>
      <w:r w:rsidR="00B95572" w:rsidRPr="00245D43">
        <w:rPr>
          <w:noProof/>
          <w:color w:val="000000" w:themeColor="text1"/>
          <w:sz w:val="28"/>
          <w:szCs w:val="28"/>
          <w:lang w:val="vi-VN"/>
        </w:rPr>
        <w:t>Bộ trưởng Bộ Nông nghiệp và Môi trường lệnh</w:t>
      </w:r>
      <w:r w:rsidR="00B95572" w:rsidRPr="00245D43">
        <w:rPr>
          <w:noProof/>
          <w:sz w:val="28"/>
          <w:szCs w:val="28"/>
          <w:lang w:val="vi-VN"/>
        </w:rPr>
        <w:t xml:space="preserve"> Giám đốc Công ty Thủy điện </w:t>
      </w:r>
      <w:r w:rsidR="00B95572" w:rsidRPr="00245D43">
        <w:rPr>
          <w:noProof/>
          <w:sz w:val="28"/>
          <w:szCs w:val="28"/>
        </w:rPr>
        <w:t>Hòa Bình</w:t>
      </w:r>
      <w:r w:rsidR="00B95572" w:rsidRPr="00245D43">
        <w:rPr>
          <w:noProof/>
          <w:sz w:val="28"/>
          <w:szCs w:val="28"/>
          <w:lang w:val="vi-VN"/>
        </w:rPr>
        <w:t xml:space="preserve"> </w:t>
      </w:r>
      <w:r w:rsidR="00B95572" w:rsidRPr="00245D43">
        <w:rPr>
          <w:noProof/>
          <w:sz w:val="28"/>
          <w:szCs w:val="28"/>
        </w:rPr>
        <w:t>đóng 01 cửa xả đáy</w:t>
      </w:r>
      <w:r w:rsidR="00B95572" w:rsidRPr="00245D43">
        <w:rPr>
          <w:noProof/>
          <w:sz w:val="28"/>
          <w:szCs w:val="28"/>
          <w:lang w:val="vi-VN"/>
        </w:rPr>
        <w:t xml:space="preserve"> vào hồi 1</w:t>
      </w:r>
      <w:r w:rsidR="00B95572" w:rsidRPr="00245D43">
        <w:rPr>
          <w:noProof/>
          <w:sz w:val="28"/>
          <w:szCs w:val="28"/>
        </w:rPr>
        <w:t>4</w:t>
      </w:r>
      <w:r w:rsidR="00B95572" w:rsidRPr="00245D43">
        <w:rPr>
          <w:noProof/>
          <w:sz w:val="28"/>
          <w:szCs w:val="28"/>
          <w:lang w:val="vi-VN"/>
        </w:rPr>
        <w:t xml:space="preserve">h00 ngày </w:t>
      </w:r>
      <w:r w:rsidR="00B95572" w:rsidRPr="00245D43">
        <w:rPr>
          <w:noProof/>
          <w:sz w:val="28"/>
          <w:szCs w:val="28"/>
        </w:rPr>
        <w:t>31</w:t>
      </w:r>
      <w:r w:rsidR="00B95572" w:rsidRPr="00245D43">
        <w:rPr>
          <w:noProof/>
          <w:sz w:val="28"/>
          <w:szCs w:val="28"/>
          <w:lang w:val="vi-VN"/>
        </w:rPr>
        <w:t>/7/2025</w:t>
      </w:r>
      <w:r w:rsidR="00B95572" w:rsidRPr="00245D43">
        <w:rPr>
          <w:noProof/>
          <w:sz w:val="28"/>
          <w:szCs w:val="28"/>
        </w:rPr>
        <w:t>.</w:t>
      </w:r>
    </w:p>
    <w:p w14:paraId="190C65BB" w14:textId="77777777" w:rsidR="00B95572" w:rsidRPr="00B95572" w:rsidRDefault="00B95572" w:rsidP="00B95572">
      <w:pPr>
        <w:widowControl w:val="0"/>
        <w:spacing w:before="0" w:line="276" w:lineRule="auto"/>
        <w:rPr>
          <w:sz w:val="28"/>
          <w:szCs w:val="28"/>
        </w:rPr>
      </w:pPr>
      <w:r w:rsidRPr="00B95572">
        <w:rPr>
          <w:sz w:val="28"/>
          <w:szCs w:val="28"/>
        </w:rPr>
        <w:t xml:space="preserve">Để đảm bảo an toàn cho công trình và các hoạt động ven sông, Bộ Nông nghiệp và Môi trường đề nghị Ủy ban nhân dân các tỉnh, thành phố: </w:t>
      </w:r>
    </w:p>
    <w:p w14:paraId="0BA77820" w14:textId="77777777" w:rsidR="00B95572" w:rsidRPr="00B95572" w:rsidRDefault="00B95572" w:rsidP="00B95572">
      <w:pPr>
        <w:widowControl w:val="0"/>
        <w:spacing w:before="0" w:line="276" w:lineRule="auto"/>
        <w:rPr>
          <w:sz w:val="28"/>
          <w:szCs w:val="28"/>
        </w:rPr>
      </w:pPr>
      <w:r w:rsidRPr="00B95572">
        <w:rPr>
          <w:sz w:val="28"/>
          <w:szCs w:val="28"/>
        </w:rPr>
        <w:t>1. Thông báo đến các cấp chính quyền, người dân, các tổ chức có hoạt động trên sông, ven sông biết thông tin để chủ động các biện pháp đảm bảo an toàn và điều chỉnh hoạt động cho phù hợp.</w:t>
      </w:r>
    </w:p>
    <w:p w14:paraId="1506B387" w14:textId="32B81827" w:rsidR="00B95572" w:rsidRPr="002B0086" w:rsidRDefault="00B95572" w:rsidP="00B95572">
      <w:pPr>
        <w:widowControl w:val="0"/>
        <w:spacing w:before="0" w:line="276" w:lineRule="auto"/>
        <w:rPr>
          <w:sz w:val="28"/>
          <w:szCs w:val="28"/>
        </w:rPr>
      </w:pPr>
      <w:r w:rsidRPr="00B95572">
        <w:rPr>
          <w:sz w:val="28"/>
          <w:szCs w:val="28"/>
        </w:rPr>
        <w:t>2. Báo cáo kịp thời các tình huống bất thường về Bộ Nông nghiệp và Môi trường (qua Cục Quản lý đê điều và Phòng, chống thiên tai).</w:t>
      </w:r>
    </w:p>
    <w:p w14:paraId="7A4264E2" w14:textId="77777777" w:rsidR="00553B6D" w:rsidRPr="002B0086" w:rsidRDefault="00FE61F1" w:rsidP="00B95572">
      <w:pPr>
        <w:widowControl w:val="0"/>
        <w:spacing w:after="240" w:line="276" w:lineRule="auto"/>
        <w:rPr>
          <w:sz w:val="28"/>
          <w:szCs w:val="28"/>
        </w:rPr>
      </w:pPr>
      <w:r w:rsidRPr="002B0086">
        <w:rPr>
          <w:sz w:val="28"/>
          <w:szCs w:val="28"/>
        </w:rPr>
        <w:t xml:space="preserve">Đề nghị </w:t>
      </w:r>
      <w:r w:rsidR="00320770" w:rsidRPr="002B0086">
        <w:rPr>
          <w:sz w:val="28"/>
          <w:szCs w:val="28"/>
        </w:rPr>
        <w:t xml:space="preserve">Ủy ban nhân dân các </w:t>
      </w:r>
      <w:r w:rsidR="0045256D" w:rsidRPr="002B0086">
        <w:rPr>
          <w:sz w:val="28"/>
          <w:szCs w:val="28"/>
        </w:rPr>
        <w:t>tỉnh</w:t>
      </w:r>
      <w:r w:rsidR="00780CB9" w:rsidRPr="002B0086">
        <w:rPr>
          <w:sz w:val="28"/>
          <w:szCs w:val="28"/>
        </w:rPr>
        <w:t>, thành phố</w:t>
      </w:r>
      <w:r w:rsidRPr="002B0086">
        <w:rPr>
          <w:sz w:val="28"/>
          <w:szCs w:val="28"/>
        </w:rPr>
        <w:t xml:space="preserve"> triển khai thực hiện./.</w:t>
      </w:r>
    </w:p>
    <w:tbl>
      <w:tblPr>
        <w:tblW w:w="9322" w:type="dxa"/>
        <w:tblLook w:val="04A0" w:firstRow="1" w:lastRow="0" w:firstColumn="1" w:lastColumn="0" w:noHBand="0" w:noVBand="1"/>
      </w:tblPr>
      <w:tblGrid>
        <w:gridCol w:w="5070"/>
        <w:gridCol w:w="4252"/>
      </w:tblGrid>
      <w:tr w:rsidR="002F2354" w:rsidRPr="00CE04EC" w14:paraId="34EA4347" w14:textId="77777777" w:rsidTr="002B0086">
        <w:trPr>
          <w:tblHeader/>
        </w:trPr>
        <w:tc>
          <w:tcPr>
            <w:tcW w:w="5070" w:type="dxa"/>
          </w:tcPr>
          <w:p w14:paraId="60251947" w14:textId="77777777" w:rsidR="00834E5F" w:rsidRPr="002B0086" w:rsidRDefault="00834E5F" w:rsidP="00834E5F">
            <w:pPr>
              <w:spacing w:before="0" w:after="0" w:line="240" w:lineRule="auto"/>
              <w:ind w:firstLine="0"/>
              <w:rPr>
                <w:rFonts w:eastAsia="Times New Roman" w:cs="Times New Roman"/>
                <w:b/>
                <w:i/>
                <w:color w:val="000000"/>
                <w:sz w:val="22"/>
              </w:rPr>
            </w:pPr>
            <w:r w:rsidRPr="002B0086">
              <w:rPr>
                <w:rFonts w:eastAsia="Times New Roman" w:cs="Times New Roman"/>
                <w:b/>
                <w:i/>
                <w:color w:val="000000"/>
                <w:sz w:val="22"/>
              </w:rPr>
              <w:t>Nơi nhận:</w:t>
            </w:r>
          </w:p>
          <w:p w14:paraId="0A479748" w14:textId="77777777" w:rsidR="00834E5F" w:rsidRPr="002B0086" w:rsidRDefault="00834E5F" w:rsidP="00834E5F">
            <w:pPr>
              <w:spacing w:before="0" w:after="0" w:line="240" w:lineRule="auto"/>
              <w:ind w:firstLine="0"/>
              <w:rPr>
                <w:rFonts w:eastAsia="Times New Roman" w:cs="Times New Roman"/>
                <w:color w:val="000000"/>
                <w:sz w:val="20"/>
                <w:szCs w:val="20"/>
              </w:rPr>
            </w:pPr>
            <w:r w:rsidRPr="002B0086">
              <w:rPr>
                <w:rFonts w:eastAsia="Times New Roman" w:cs="Times New Roman"/>
                <w:color w:val="000000"/>
                <w:sz w:val="20"/>
                <w:szCs w:val="20"/>
              </w:rPr>
              <w:t>- Như trên;</w:t>
            </w:r>
          </w:p>
          <w:p w14:paraId="77835A81" w14:textId="77777777" w:rsidR="00834E5F" w:rsidRPr="002B0086" w:rsidRDefault="00834E5F" w:rsidP="00834E5F">
            <w:pPr>
              <w:spacing w:before="0" w:after="0" w:line="240" w:lineRule="auto"/>
              <w:ind w:firstLine="0"/>
              <w:rPr>
                <w:rFonts w:eastAsia="Times New Roman" w:cs="Times New Roman"/>
                <w:color w:val="000000"/>
                <w:sz w:val="20"/>
                <w:szCs w:val="20"/>
              </w:rPr>
            </w:pPr>
            <w:r w:rsidRPr="002B0086">
              <w:rPr>
                <w:rFonts w:eastAsia="Times New Roman" w:cs="Times New Roman"/>
                <w:color w:val="000000"/>
                <w:sz w:val="20"/>
                <w:szCs w:val="20"/>
              </w:rPr>
              <w:t>- PTTg Trần Hồng Hà (để b/c);</w:t>
            </w:r>
          </w:p>
          <w:p w14:paraId="0533ED4B" w14:textId="562BFE1D" w:rsidR="00834E5F" w:rsidRPr="002B0086" w:rsidRDefault="00834E5F" w:rsidP="00834E5F">
            <w:pPr>
              <w:spacing w:before="0" w:after="0" w:line="240" w:lineRule="auto"/>
              <w:ind w:firstLine="0"/>
              <w:rPr>
                <w:rFonts w:eastAsia="Times New Roman" w:cs="Times New Roman"/>
                <w:color w:val="000000"/>
                <w:sz w:val="20"/>
                <w:szCs w:val="20"/>
              </w:rPr>
            </w:pPr>
            <w:r w:rsidRPr="002B0086">
              <w:rPr>
                <w:rFonts w:eastAsia="Times New Roman" w:cs="Times New Roman"/>
                <w:color w:val="000000"/>
                <w:sz w:val="20"/>
                <w:szCs w:val="20"/>
              </w:rPr>
              <w:t xml:space="preserve">- </w:t>
            </w:r>
            <w:r w:rsidR="006B5733">
              <w:rPr>
                <w:rFonts w:eastAsia="Times New Roman" w:cs="Times New Roman"/>
                <w:color w:val="000000"/>
                <w:sz w:val="20"/>
                <w:szCs w:val="20"/>
              </w:rPr>
              <w:t xml:space="preserve">Q. </w:t>
            </w:r>
            <w:r w:rsidR="00B53AD1">
              <w:rPr>
                <w:rFonts w:eastAsia="Times New Roman" w:cs="Times New Roman"/>
                <w:color w:val="000000"/>
                <w:sz w:val="20"/>
                <w:szCs w:val="20"/>
              </w:rPr>
              <w:t>Bộ trưởng (để b/c)</w:t>
            </w:r>
            <w:r w:rsidR="00505F0F">
              <w:rPr>
                <w:rFonts w:eastAsia="Times New Roman" w:cs="Times New Roman"/>
                <w:color w:val="000000"/>
                <w:sz w:val="20"/>
                <w:szCs w:val="20"/>
              </w:rPr>
              <w:t>;</w:t>
            </w:r>
          </w:p>
          <w:p w14:paraId="688CD1CD" w14:textId="77777777" w:rsidR="000E5092" w:rsidRPr="000E5092" w:rsidRDefault="00834E5F" w:rsidP="000E5092">
            <w:pPr>
              <w:spacing w:before="0" w:after="0" w:line="240" w:lineRule="auto"/>
              <w:ind w:firstLine="0"/>
              <w:rPr>
                <w:rFonts w:eastAsia="Times New Roman" w:cs="Times New Roman"/>
                <w:color w:val="000000"/>
                <w:spacing w:val="-8"/>
                <w:sz w:val="20"/>
                <w:szCs w:val="20"/>
              </w:rPr>
            </w:pPr>
            <w:r w:rsidRPr="002B0086">
              <w:rPr>
                <w:rFonts w:eastAsia="Times New Roman" w:cs="Times New Roman"/>
                <w:color w:val="000000"/>
                <w:spacing w:val="-8"/>
                <w:sz w:val="20"/>
                <w:szCs w:val="20"/>
              </w:rPr>
              <w:t xml:space="preserve">- </w:t>
            </w:r>
            <w:r w:rsidR="00A86AF9" w:rsidRPr="002B0086">
              <w:rPr>
                <w:rFonts w:eastAsia="Times New Roman" w:cs="Times New Roman"/>
                <w:color w:val="000000"/>
                <w:spacing w:val="-8"/>
                <w:sz w:val="20"/>
                <w:szCs w:val="20"/>
              </w:rPr>
              <w:t>Sở NN&amp;MT các tỉnh</w:t>
            </w:r>
            <w:r w:rsidR="00885801" w:rsidRPr="002B0086">
              <w:rPr>
                <w:rFonts w:eastAsia="Times New Roman" w:cs="Times New Roman"/>
                <w:color w:val="000000"/>
                <w:spacing w:val="-8"/>
                <w:sz w:val="20"/>
                <w:szCs w:val="20"/>
              </w:rPr>
              <w:t>/TP</w:t>
            </w:r>
            <w:r w:rsidR="004E0D10" w:rsidRPr="002B0086">
              <w:rPr>
                <w:rFonts w:eastAsia="Times New Roman" w:cs="Times New Roman"/>
                <w:color w:val="000000"/>
                <w:spacing w:val="-8"/>
                <w:sz w:val="20"/>
                <w:szCs w:val="20"/>
              </w:rPr>
              <w:t>:</w:t>
            </w:r>
            <w:r w:rsidR="002B0086" w:rsidRPr="002B0086">
              <w:rPr>
                <w:rFonts w:eastAsia="Times New Roman" w:cs="Times New Roman"/>
                <w:color w:val="000000"/>
                <w:spacing w:val="-8"/>
                <w:sz w:val="20"/>
                <w:szCs w:val="20"/>
              </w:rPr>
              <w:t xml:space="preserve"> </w:t>
            </w:r>
            <w:r w:rsidR="000E5092" w:rsidRPr="000E5092">
              <w:rPr>
                <w:rFonts w:eastAsia="Times New Roman" w:cs="Times New Roman"/>
                <w:color w:val="000000"/>
                <w:spacing w:val="-8"/>
                <w:sz w:val="20"/>
                <w:szCs w:val="20"/>
              </w:rPr>
              <w:t>Phú Thọ, Hà Nội,</w:t>
            </w:r>
          </w:p>
          <w:p w14:paraId="67C7917B" w14:textId="1D9248D5" w:rsidR="000E5092" w:rsidRDefault="000E5092" w:rsidP="000E5092">
            <w:pPr>
              <w:widowControl w:val="0"/>
              <w:spacing w:before="0" w:after="0" w:line="240" w:lineRule="auto"/>
              <w:ind w:firstLine="0"/>
              <w:rPr>
                <w:rFonts w:eastAsia="Times New Roman" w:cs="Times New Roman"/>
                <w:color w:val="000000"/>
                <w:spacing w:val="-8"/>
                <w:sz w:val="20"/>
                <w:szCs w:val="20"/>
              </w:rPr>
            </w:pPr>
            <w:r w:rsidRPr="000E5092">
              <w:rPr>
                <w:rFonts w:eastAsia="Times New Roman" w:cs="Times New Roman"/>
                <w:color w:val="000000"/>
                <w:spacing w:val="-8"/>
                <w:sz w:val="20"/>
                <w:szCs w:val="20"/>
              </w:rPr>
              <w:t>Bắc Ninh, Hải Phòng, Hưng Yên, Ninh Bình</w:t>
            </w:r>
            <w:r>
              <w:rPr>
                <w:rFonts w:eastAsia="Times New Roman" w:cs="Times New Roman"/>
                <w:color w:val="000000"/>
                <w:spacing w:val="-8"/>
                <w:sz w:val="20"/>
                <w:szCs w:val="20"/>
              </w:rPr>
              <w:t>;</w:t>
            </w:r>
          </w:p>
          <w:p w14:paraId="40F93BB4" w14:textId="72BA1514" w:rsidR="00834E5F" w:rsidRPr="002B0086" w:rsidRDefault="00834E5F" w:rsidP="000E5092">
            <w:pPr>
              <w:widowControl w:val="0"/>
              <w:spacing w:before="0" w:after="0" w:line="240" w:lineRule="auto"/>
              <w:ind w:firstLine="0"/>
              <w:rPr>
                <w:rFonts w:eastAsia="Times New Roman" w:cs="Times New Roman"/>
                <w:color w:val="000000"/>
                <w:spacing w:val="-8"/>
                <w:sz w:val="20"/>
                <w:szCs w:val="20"/>
              </w:rPr>
            </w:pPr>
            <w:r w:rsidRPr="002B0086">
              <w:rPr>
                <w:rFonts w:eastAsia="Times New Roman" w:cs="Times New Roman"/>
                <w:color w:val="000000"/>
                <w:spacing w:val="-8"/>
                <w:sz w:val="20"/>
                <w:szCs w:val="20"/>
              </w:rPr>
              <w:t xml:space="preserve">- </w:t>
            </w:r>
            <w:r w:rsidR="002B0086" w:rsidRPr="002B0086">
              <w:rPr>
                <w:rFonts w:eastAsia="Times New Roman" w:cs="Times New Roman"/>
                <w:color w:val="000000"/>
                <w:spacing w:val="-8"/>
                <w:sz w:val="20"/>
                <w:szCs w:val="20"/>
              </w:rPr>
              <w:t>C</w:t>
            </w:r>
            <w:r w:rsidRPr="002B0086">
              <w:rPr>
                <w:rFonts w:eastAsia="Times New Roman" w:cs="Times New Roman"/>
                <w:color w:val="000000"/>
                <w:spacing w:val="-8"/>
                <w:sz w:val="20"/>
                <w:szCs w:val="20"/>
              </w:rPr>
              <w:t>ác cơ quan thông tấn, báo chí;</w:t>
            </w:r>
          </w:p>
          <w:p w14:paraId="34744B12" w14:textId="77777777" w:rsidR="002F2354" w:rsidRPr="002B0086" w:rsidRDefault="00834E5F" w:rsidP="00834E5F">
            <w:pPr>
              <w:spacing w:before="0" w:after="0" w:line="240" w:lineRule="auto"/>
              <w:ind w:firstLine="0"/>
              <w:jc w:val="left"/>
            </w:pPr>
            <w:r w:rsidRPr="002B0086">
              <w:rPr>
                <w:rFonts w:eastAsia="Times New Roman" w:cs="Times New Roman"/>
                <w:color w:val="000000"/>
                <w:sz w:val="20"/>
                <w:szCs w:val="20"/>
                <w:lang w:val="de-DE"/>
              </w:rPr>
              <w:t>- Lưu VT, ĐĐ.</w:t>
            </w:r>
          </w:p>
        </w:tc>
        <w:tc>
          <w:tcPr>
            <w:tcW w:w="4252" w:type="dxa"/>
          </w:tcPr>
          <w:p w14:paraId="6C70D3D8" w14:textId="0FD9434F" w:rsidR="00626C17" w:rsidRPr="002B0086" w:rsidRDefault="00B53AD1" w:rsidP="00505F0F">
            <w:pPr>
              <w:spacing w:before="0" w:after="0" w:line="264" w:lineRule="auto"/>
              <w:ind w:firstLine="34"/>
              <w:jc w:val="center"/>
              <w:rPr>
                <w:b/>
                <w:color w:val="000000"/>
                <w:sz w:val="28"/>
                <w:szCs w:val="28"/>
              </w:rPr>
            </w:pPr>
            <w:r>
              <w:rPr>
                <w:b/>
                <w:color w:val="000000"/>
                <w:sz w:val="28"/>
                <w:szCs w:val="28"/>
              </w:rPr>
              <w:t xml:space="preserve">KT. </w:t>
            </w:r>
            <w:r w:rsidR="00626C17" w:rsidRPr="002B0086">
              <w:rPr>
                <w:b/>
                <w:color w:val="000000"/>
                <w:sz w:val="28"/>
                <w:szCs w:val="28"/>
              </w:rPr>
              <w:t>BỘ TRƯỞNG</w:t>
            </w:r>
            <w:r>
              <w:rPr>
                <w:b/>
                <w:color w:val="000000"/>
                <w:sz w:val="28"/>
                <w:szCs w:val="28"/>
              </w:rPr>
              <w:br/>
              <w:t>THỨ TRƯỞNG</w:t>
            </w:r>
          </w:p>
          <w:p w14:paraId="7628B4CD" w14:textId="77777777" w:rsidR="00F95304" w:rsidRDefault="00F95304" w:rsidP="00392F01">
            <w:pPr>
              <w:spacing w:before="0" w:after="60" w:line="240" w:lineRule="auto"/>
              <w:ind w:firstLine="0"/>
              <w:jc w:val="center"/>
              <w:rPr>
                <w:b/>
                <w:noProof/>
                <w:sz w:val="28"/>
                <w:szCs w:val="28"/>
              </w:rPr>
            </w:pPr>
          </w:p>
          <w:p w14:paraId="092191B8" w14:textId="77777777" w:rsidR="00B95572" w:rsidRDefault="00B95572" w:rsidP="00392F01">
            <w:pPr>
              <w:spacing w:before="0" w:after="60" w:line="240" w:lineRule="auto"/>
              <w:ind w:firstLine="0"/>
              <w:jc w:val="center"/>
              <w:rPr>
                <w:b/>
                <w:noProof/>
                <w:sz w:val="28"/>
                <w:szCs w:val="28"/>
              </w:rPr>
            </w:pPr>
          </w:p>
          <w:p w14:paraId="16E42294" w14:textId="77777777" w:rsidR="00F95304" w:rsidRDefault="00F95304" w:rsidP="00392F01">
            <w:pPr>
              <w:spacing w:before="0" w:after="60" w:line="240" w:lineRule="auto"/>
              <w:ind w:firstLine="0"/>
              <w:jc w:val="center"/>
              <w:rPr>
                <w:b/>
                <w:noProof/>
                <w:sz w:val="28"/>
                <w:szCs w:val="28"/>
              </w:rPr>
            </w:pPr>
          </w:p>
          <w:p w14:paraId="6B4EC970" w14:textId="77777777" w:rsidR="00F95304" w:rsidRDefault="00F95304" w:rsidP="00392F01">
            <w:pPr>
              <w:spacing w:before="0" w:after="60" w:line="240" w:lineRule="auto"/>
              <w:ind w:firstLine="0"/>
              <w:jc w:val="center"/>
              <w:rPr>
                <w:b/>
                <w:noProof/>
                <w:sz w:val="28"/>
                <w:szCs w:val="28"/>
              </w:rPr>
            </w:pPr>
          </w:p>
          <w:p w14:paraId="42A998E2" w14:textId="77777777" w:rsidR="00F95304" w:rsidRDefault="00F95304" w:rsidP="00392F01">
            <w:pPr>
              <w:spacing w:before="0" w:after="60" w:line="240" w:lineRule="auto"/>
              <w:ind w:firstLine="0"/>
              <w:jc w:val="center"/>
              <w:rPr>
                <w:b/>
                <w:noProof/>
                <w:sz w:val="28"/>
                <w:szCs w:val="28"/>
              </w:rPr>
            </w:pPr>
          </w:p>
          <w:p w14:paraId="0FFE96C2" w14:textId="133A5D79" w:rsidR="002F2354" w:rsidRPr="00AB7B3F" w:rsidRDefault="00B53AD1" w:rsidP="00392F01">
            <w:pPr>
              <w:spacing w:before="0" w:after="60" w:line="240" w:lineRule="auto"/>
              <w:ind w:firstLine="0"/>
              <w:jc w:val="center"/>
              <w:rPr>
                <w:b/>
                <w:sz w:val="28"/>
                <w:szCs w:val="28"/>
              </w:rPr>
            </w:pPr>
            <w:r>
              <w:rPr>
                <w:b/>
                <w:sz w:val="28"/>
                <w:szCs w:val="28"/>
              </w:rPr>
              <w:t>Nguyễn Hoàng Hiệp</w:t>
            </w:r>
          </w:p>
        </w:tc>
      </w:tr>
    </w:tbl>
    <w:p w14:paraId="1A23DA7B" w14:textId="129E18C1" w:rsidR="002F2354" w:rsidRPr="002B0086" w:rsidRDefault="002F2354" w:rsidP="002F621C">
      <w:pPr>
        <w:widowControl w:val="0"/>
        <w:tabs>
          <w:tab w:val="left" w:pos="993"/>
        </w:tabs>
        <w:spacing w:before="0" w:after="0" w:line="240" w:lineRule="auto"/>
        <w:ind w:firstLine="0"/>
        <w:rPr>
          <w:rFonts w:cs="Times New Roman"/>
          <w:spacing w:val="-6"/>
          <w:sz w:val="8"/>
          <w:szCs w:val="8"/>
        </w:rPr>
      </w:pPr>
    </w:p>
    <w:sectPr w:rsidR="002F2354" w:rsidRPr="002B0086" w:rsidSect="00751028">
      <w:pgSz w:w="11907" w:h="16840" w:code="9"/>
      <w:pgMar w:top="1077" w:right="1021" w:bottom="510"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6577" w14:textId="77777777" w:rsidR="00A703A8" w:rsidRDefault="00A703A8" w:rsidP="000318CA">
      <w:pPr>
        <w:spacing w:before="0" w:after="0" w:line="240" w:lineRule="auto"/>
      </w:pPr>
      <w:r>
        <w:separator/>
      </w:r>
    </w:p>
  </w:endnote>
  <w:endnote w:type="continuationSeparator" w:id="0">
    <w:p w14:paraId="1C97631F" w14:textId="77777777" w:rsidR="00A703A8" w:rsidRDefault="00A703A8" w:rsidP="00031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05F3" w14:textId="77777777" w:rsidR="00A703A8" w:rsidRDefault="00A703A8" w:rsidP="000318CA">
      <w:pPr>
        <w:spacing w:before="0" w:after="0" w:line="240" w:lineRule="auto"/>
      </w:pPr>
      <w:r>
        <w:separator/>
      </w:r>
    </w:p>
  </w:footnote>
  <w:footnote w:type="continuationSeparator" w:id="0">
    <w:p w14:paraId="41972893" w14:textId="77777777" w:rsidR="00A703A8" w:rsidRDefault="00A703A8" w:rsidP="000318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EB"/>
    <w:multiLevelType w:val="hybridMultilevel"/>
    <w:tmpl w:val="4A7CCAEC"/>
    <w:lvl w:ilvl="0" w:tplc="DBA27588">
      <w:start w:val="1"/>
      <w:numFmt w:val="bullet"/>
      <w:lvlText w:val="-"/>
      <w:lvlJc w:val="left"/>
      <w:pPr>
        <w:ind w:left="2487" w:hanging="360"/>
      </w:pPr>
      <w:rPr>
        <w:rFonts w:ascii="Times New Roman" w:eastAsia="Calibri"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 w15:restartNumberingAfterBreak="0">
    <w:nsid w:val="02760869"/>
    <w:multiLevelType w:val="hybridMultilevel"/>
    <w:tmpl w:val="69763984"/>
    <w:lvl w:ilvl="0" w:tplc="0780FF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EE5BF7"/>
    <w:multiLevelType w:val="hybridMultilevel"/>
    <w:tmpl w:val="C514388E"/>
    <w:lvl w:ilvl="0" w:tplc="4DE2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C425E"/>
    <w:multiLevelType w:val="hybridMultilevel"/>
    <w:tmpl w:val="14F6A530"/>
    <w:lvl w:ilvl="0" w:tplc="012EB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55AC1"/>
    <w:multiLevelType w:val="hybridMultilevel"/>
    <w:tmpl w:val="FB023F62"/>
    <w:lvl w:ilvl="0" w:tplc="C7FCB0FA">
      <w:start w:val="1"/>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1DF616F0"/>
    <w:multiLevelType w:val="hybridMultilevel"/>
    <w:tmpl w:val="E9D41394"/>
    <w:lvl w:ilvl="0" w:tplc="48625C92">
      <w:numFmt w:val="bullet"/>
      <w:lvlText w:val="-"/>
      <w:lvlJc w:val="left"/>
      <w:pPr>
        <w:ind w:left="390" w:hanging="360"/>
      </w:pPr>
      <w:rPr>
        <w:rFonts w:ascii="Times New Roman" w:eastAsia="Calibri"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15:restartNumberingAfterBreak="0">
    <w:nsid w:val="1FFC2EE6"/>
    <w:multiLevelType w:val="hybridMultilevel"/>
    <w:tmpl w:val="AB44EE92"/>
    <w:lvl w:ilvl="0" w:tplc="F91A0A4A">
      <w:start w:val="1"/>
      <w:numFmt w:val="upperRoman"/>
      <w:lvlText w:val="%1."/>
      <w:lvlJc w:val="left"/>
      <w:pPr>
        <w:ind w:left="108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1F79AA"/>
    <w:multiLevelType w:val="hybridMultilevel"/>
    <w:tmpl w:val="D842EB8A"/>
    <w:lvl w:ilvl="0" w:tplc="5A503B1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2262827"/>
    <w:multiLevelType w:val="hybridMultilevel"/>
    <w:tmpl w:val="083C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64EBC"/>
    <w:multiLevelType w:val="hybridMultilevel"/>
    <w:tmpl w:val="12CEDE72"/>
    <w:lvl w:ilvl="0" w:tplc="083C42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79E5D80"/>
    <w:multiLevelType w:val="hybridMultilevel"/>
    <w:tmpl w:val="92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20D71"/>
    <w:multiLevelType w:val="hybridMultilevel"/>
    <w:tmpl w:val="E57EA0CC"/>
    <w:lvl w:ilvl="0" w:tplc="5E2C37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4721CB6"/>
    <w:multiLevelType w:val="hybridMultilevel"/>
    <w:tmpl w:val="4710B21A"/>
    <w:lvl w:ilvl="0" w:tplc="1572FCB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7EE37C1"/>
    <w:multiLevelType w:val="hybridMultilevel"/>
    <w:tmpl w:val="72BAAF18"/>
    <w:lvl w:ilvl="0" w:tplc="84343A9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16E2D41"/>
    <w:multiLevelType w:val="hybridMultilevel"/>
    <w:tmpl w:val="A8A6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E057F"/>
    <w:multiLevelType w:val="hybridMultilevel"/>
    <w:tmpl w:val="27566DCA"/>
    <w:lvl w:ilvl="0" w:tplc="4678D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5F139C"/>
    <w:multiLevelType w:val="hybridMultilevel"/>
    <w:tmpl w:val="0534E3B6"/>
    <w:lvl w:ilvl="0" w:tplc="B05C5FF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7A56BEF"/>
    <w:multiLevelType w:val="hybridMultilevel"/>
    <w:tmpl w:val="62F26DE2"/>
    <w:lvl w:ilvl="0" w:tplc="37D2D25A">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7C66FA5"/>
    <w:multiLevelType w:val="hybridMultilevel"/>
    <w:tmpl w:val="04324ADC"/>
    <w:lvl w:ilvl="0" w:tplc="53C669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663F8D"/>
    <w:multiLevelType w:val="hybridMultilevel"/>
    <w:tmpl w:val="0876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D5CCA"/>
    <w:multiLevelType w:val="hybridMultilevel"/>
    <w:tmpl w:val="43580CF8"/>
    <w:lvl w:ilvl="0" w:tplc="924E49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49769B"/>
    <w:multiLevelType w:val="hybridMultilevel"/>
    <w:tmpl w:val="B75AA48A"/>
    <w:lvl w:ilvl="0" w:tplc="F6BE86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973E9"/>
    <w:multiLevelType w:val="hybridMultilevel"/>
    <w:tmpl w:val="F992DEDE"/>
    <w:lvl w:ilvl="0" w:tplc="725CB1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3B16C6"/>
    <w:multiLevelType w:val="hybridMultilevel"/>
    <w:tmpl w:val="C71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03330"/>
    <w:multiLevelType w:val="multilevel"/>
    <w:tmpl w:val="C7140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8731226">
    <w:abstractNumId w:val="17"/>
  </w:num>
  <w:num w:numId="2" w16cid:durableId="1202205863">
    <w:abstractNumId w:val="14"/>
  </w:num>
  <w:num w:numId="3" w16cid:durableId="1606310093">
    <w:abstractNumId w:val="23"/>
  </w:num>
  <w:num w:numId="4" w16cid:durableId="13700839">
    <w:abstractNumId w:val="24"/>
  </w:num>
  <w:num w:numId="5" w16cid:durableId="564488250">
    <w:abstractNumId w:val="5"/>
  </w:num>
  <w:num w:numId="6" w16cid:durableId="1240795512">
    <w:abstractNumId w:val="6"/>
  </w:num>
  <w:num w:numId="7" w16cid:durableId="1386293422">
    <w:abstractNumId w:val="21"/>
  </w:num>
  <w:num w:numId="8" w16cid:durableId="463350880">
    <w:abstractNumId w:val="10"/>
  </w:num>
  <w:num w:numId="9" w16cid:durableId="2094163293">
    <w:abstractNumId w:val="2"/>
  </w:num>
  <w:num w:numId="10" w16cid:durableId="961767482">
    <w:abstractNumId w:val="3"/>
  </w:num>
  <w:num w:numId="11" w16cid:durableId="994526981">
    <w:abstractNumId w:val="15"/>
  </w:num>
  <w:num w:numId="12" w16cid:durableId="1292327876">
    <w:abstractNumId w:val="18"/>
  </w:num>
  <w:num w:numId="13" w16cid:durableId="726612481">
    <w:abstractNumId w:val="22"/>
  </w:num>
  <w:num w:numId="14" w16cid:durableId="712122586">
    <w:abstractNumId w:val="4"/>
  </w:num>
  <w:num w:numId="15" w16cid:durableId="747115996">
    <w:abstractNumId w:val="1"/>
  </w:num>
  <w:num w:numId="16" w16cid:durableId="1012609771">
    <w:abstractNumId w:val="19"/>
  </w:num>
  <w:num w:numId="17" w16cid:durableId="1831293349">
    <w:abstractNumId w:val="7"/>
  </w:num>
  <w:num w:numId="18" w16cid:durableId="1088698033">
    <w:abstractNumId w:val="8"/>
  </w:num>
  <w:num w:numId="19" w16cid:durableId="872032670">
    <w:abstractNumId w:val="12"/>
  </w:num>
  <w:num w:numId="20" w16cid:durableId="714696942">
    <w:abstractNumId w:val="11"/>
  </w:num>
  <w:num w:numId="21" w16cid:durableId="1800031807">
    <w:abstractNumId w:val="16"/>
  </w:num>
  <w:num w:numId="22" w16cid:durableId="137957697">
    <w:abstractNumId w:val="13"/>
  </w:num>
  <w:num w:numId="23" w16cid:durableId="1816680725">
    <w:abstractNumId w:val="9"/>
  </w:num>
  <w:num w:numId="24" w16cid:durableId="191043610">
    <w:abstractNumId w:val="20"/>
  </w:num>
  <w:num w:numId="25" w16cid:durableId="185630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873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95"/>
    <w:rsid w:val="000014E3"/>
    <w:rsid w:val="00001914"/>
    <w:rsid w:val="00001BA1"/>
    <w:rsid w:val="000047E2"/>
    <w:rsid w:val="00005C21"/>
    <w:rsid w:val="0001057F"/>
    <w:rsid w:val="00012E4F"/>
    <w:rsid w:val="00014764"/>
    <w:rsid w:val="00015B78"/>
    <w:rsid w:val="0001615A"/>
    <w:rsid w:val="000223AC"/>
    <w:rsid w:val="000234ED"/>
    <w:rsid w:val="000235F5"/>
    <w:rsid w:val="00024027"/>
    <w:rsid w:val="00024639"/>
    <w:rsid w:val="000263A3"/>
    <w:rsid w:val="00027634"/>
    <w:rsid w:val="000301BC"/>
    <w:rsid w:val="000318CA"/>
    <w:rsid w:val="000338A1"/>
    <w:rsid w:val="00035824"/>
    <w:rsid w:val="0004195F"/>
    <w:rsid w:val="0004219A"/>
    <w:rsid w:val="000434BB"/>
    <w:rsid w:val="000438FA"/>
    <w:rsid w:val="00043CCF"/>
    <w:rsid w:val="00045B65"/>
    <w:rsid w:val="00046D86"/>
    <w:rsid w:val="00050256"/>
    <w:rsid w:val="00050D73"/>
    <w:rsid w:val="00051FE4"/>
    <w:rsid w:val="000521ED"/>
    <w:rsid w:val="00055F14"/>
    <w:rsid w:val="00057D3A"/>
    <w:rsid w:val="00061AC6"/>
    <w:rsid w:val="000625C6"/>
    <w:rsid w:val="000642AC"/>
    <w:rsid w:val="000663AC"/>
    <w:rsid w:val="00077881"/>
    <w:rsid w:val="0008008F"/>
    <w:rsid w:val="00081583"/>
    <w:rsid w:val="0008170A"/>
    <w:rsid w:val="00083D3E"/>
    <w:rsid w:val="00084D85"/>
    <w:rsid w:val="0008515F"/>
    <w:rsid w:val="00086301"/>
    <w:rsid w:val="00086B3D"/>
    <w:rsid w:val="00086C4C"/>
    <w:rsid w:val="000900B7"/>
    <w:rsid w:val="000930D9"/>
    <w:rsid w:val="00093A7E"/>
    <w:rsid w:val="00094405"/>
    <w:rsid w:val="000949B1"/>
    <w:rsid w:val="00095CC2"/>
    <w:rsid w:val="00097704"/>
    <w:rsid w:val="0009788B"/>
    <w:rsid w:val="000A4619"/>
    <w:rsid w:val="000A53D5"/>
    <w:rsid w:val="000A7A44"/>
    <w:rsid w:val="000A7C28"/>
    <w:rsid w:val="000B32B2"/>
    <w:rsid w:val="000B472F"/>
    <w:rsid w:val="000C3CF9"/>
    <w:rsid w:val="000C55A9"/>
    <w:rsid w:val="000D050B"/>
    <w:rsid w:val="000D1B5D"/>
    <w:rsid w:val="000D2E18"/>
    <w:rsid w:val="000E0F75"/>
    <w:rsid w:val="000E2BC9"/>
    <w:rsid w:val="000E2C2E"/>
    <w:rsid w:val="000E3C7B"/>
    <w:rsid w:val="000E5092"/>
    <w:rsid w:val="000E57ED"/>
    <w:rsid w:val="000E6159"/>
    <w:rsid w:val="000E663D"/>
    <w:rsid w:val="000E79B1"/>
    <w:rsid w:val="000F0336"/>
    <w:rsid w:val="000F080F"/>
    <w:rsid w:val="000F0D35"/>
    <w:rsid w:val="000F2EEB"/>
    <w:rsid w:val="000F43E1"/>
    <w:rsid w:val="000F530E"/>
    <w:rsid w:val="000F5D42"/>
    <w:rsid w:val="000F68DC"/>
    <w:rsid w:val="000F7EF1"/>
    <w:rsid w:val="001044A1"/>
    <w:rsid w:val="00104A88"/>
    <w:rsid w:val="00104BA0"/>
    <w:rsid w:val="00105668"/>
    <w:rsid w:val="00106AA1"/>
    <w:rsid w:val="0010700B"/>
    <w:rsid w:val="00107300"/>
    <w:rsid w:val="00112CAF"/>
    <w:rsid w:val="001156BB"/>
    <w:rsid w:val="00115BE0"/>
    <w:rsid w:val="001173A2"/>
    <w:rsid w:val="001203E5"/>
    <w:rsid w:val="001208AE"/>
    <w:rsid w:val="001215B5"/>
    <w:rsid w:val="00121D2C"/>
    <w:rsid w:val="0012411B"/>
    <w:rsid w:val="0012431A"/>
    <w:rsid w:val="0012664E"/>
    <w:rsid w:val="001273D0"/>
    <w:rsid w:val="001312E1"/>
    <w:rsid w:val="0013216E"/>
    <w:rsid w:val="00132DA6"/>
    <w:rsid w:val="00133F42"/>
    <w:rsid w:val="00135B77"/>
    <w:rsid w:val="001378C9"/>
    <w:rsid w:val="00152CDF"/>
    <w:rsid w:val="001536C2"/>
    <w:rsid w:val="001558F9"/>
    <w:rsid w:val="00157110"/>
    <w:rsid w:val="00157175"/>
    <w:rsid w:val="00157C83"/>
    <w:rsid w:val="00162637"/>
    <w:rsid w:val="001661CE"/>
    <w:rsid w:val="00167B83"/>
    <w:rsid w:val="001705FC"/>
    <w:rsid w:val="001720D1"/>
    <w:rsid w:val="001762AC"/>
    <w:rsid w:val="00180BE4"/>
    <w:rsid w:val="00180E7F"/>
    <w:rsid w:val="00187449"/>
    <w:rsid w:val="00190DD6"/>
    <w:rsid w:val="00192BD4"/>
    <w:rsid w:val="00193406"/>
    <w:rsid w:val="00194B00"/>
    <w:rsid w:val="00195F1D"/>
    <w:rsid w:val="001967C0"/>
    <w:rsid w:val="001974A2"/>
    <w:rsid w:val="001A4EB6"/>
    <w:rsid w:val="001A5718"/>
    <w:rsid w:val="001A6D37"/>
    <w:rsid w:val="001A7528"/>
    <w:rsid w:val="001B13FB"/>
    <w:rsid w:val="001B27C1"/>
    <w:rsid w:val="001B347C"/>
    <w:rsid w:val="001B3BAF"/>
    <w:rsid w:val="001B3ED8"/>
    <w:rsid w:val="001B4690"/>
    <w:rsid w:val="001C39CB"/>
    <w:rsid w:val="001C44DE"/>
    <w:rsid w:val="001C7C97"/>
    <w:rsid w:val="001D0296"/>
    <w:rsid w:val="001D1691"/>
    <w:rsid w:val="001D36E2"/>
    <w:rsid w:val="001D52FC"/>
    <w:rsid w:val="001D5AAB"/>
    <w:rsid w:val="001D5C51"/>
    <w:rsid w:val="001D7F9D"/>
    <w:rsid w:val="001E0837"/>
    <w:rsid w:val="001E173D"/>
    <w:rsid w:val="001E3384"/>
    <w:rsid w:val="001E55A5"/>
    <w:rsid w:val="001E59B3"/>
    <w:rsid w:val="001E6A78"/>
    <w:rsid w:val="001E6C1E"/>
    <w:rsid w:val="001E6F09"/>
    <w:rsid w:val="001F2195"/>
    <w:rsid w:val="001F585F"/>
    <w:rsid w:val="001F7230"/>
    <w:rsid w:val="00203293"/>
    <w:rsid w:val="0020356F"/>
    <w:rsid w:val="00205B60"/>
    <w:rsid w:val="002068ED"/>
    <w:rsid w:val="002076A3"/>
    <w:rsid w:val="00210220"/>
    <w:rsid w:val="00210A73"/>
    <w:rsid w:val="002131B8"/>
    <w:rsid w:val="002147DF"/>
    <w:rsid w:val="00216333"/>
    <w:rsid w:val="002163FA"/>
    <w:rsid w:val="00217BA7"/>
    <w:rsid w:val="0022167A"/>
    <w:rsid w:val="00222DE9"/>
    <w:rsid w:val="00224CAE"/>
    <w:rsid w:val="002269F4"/>
    <w:rsid w:val="00230207"/>
    <w:rsid w:val="00237086"/>
    <w:rsid w:val="00237BFB"/>
    <w:rsid w:val="0024337C"/>
    <w:rsid w:val="00244A74"/>
    <w:rsid w:val="00245D43"/>
    <w:rsid w:val="002466AC"/>
    <w:rsid w:val="00247D94"/>
    <w:rsid w:val="00253CB7"/>
    <w:rsid w:val="0025445A"/>
    <w:rsid w:val="00254BB1"/>
    <w:rsid w:val="00254C02"/>
    <w:rsid w:val="00255AC9"/>
    <w:rsid w:val="002609D5"/>
    <w:rsid w:val="0026439B"/>
    <w:rsid w:val="00266753"/>
    <w:rsid w:val="00267D58"/>
    <w:rsid w:val="00270C60"/>
    <w:rsid w:val="00274E18"/>
    <w:rsid w:val="0027745E"/>
    <w:rsid w:val="0028261F"/>
    <w:rsid w:val="00282CB4"/>
    <w:rsid w:val="002831AC"/>
    <w:rsid w:val="0028336C"/>
    <w:rsid w:val="002834FB"/>
    <w:rsid w:val="00285AD8"/>
    <w:rsid w:val="00286640"/>
    <w:rsid w:val="00286D5F"/>
    <w:rsid w:val="002903A9"/>
    <w:rsid w:val="00291C91"/>
    <w:rsid w:val="002940C0"/>
    <w:rsid w:val="00296EE3"/>
    <w:rsid w:val="00297B6C"/>
    <w:rsid w:val="002A0C37"/>
    <w:rsid w:val="002A2092"/>
    <w:rsid w:val="002A3261"/>
    <w:rsid w:val="002A5412"/>
    <w:rsid w:val="002B0086"/>
    <w:rsid w:val="002B1EC3"/>
    <w:rsid w:val="002B250D"/>
    <w:rsid w:val="002B3EDA"/>
    <w:rsid w:val="002B46CC"/>
    <w:rsid w:val="002B7ED9"/>
    <w:rsid w:val="002C0568"/>
    <w:rsid w:val="002C5C3D"/>
    <w:rsid w:val="002D2606"/>
    <w:rsid w:val="002D7CBB"/>
    <w:rsid w:val="002E0E93"/>
    <w:rsid w:val="002E3D91"/>
    <w:rsid w:val="002F2354"/>
    <w:rsid w:val="002F2DC0"/>
    <w:rsid w:val="002F3E91"/>
    <w:rsid w:val="002F4ABE"/>
    <w:rsid w:val="002F50DD"/>
    <w:rsid w:val="002F5472"/>
    <w:rsid w:val="002F5E91"/>
    <w:rsid w:val="002F621C"/>
    <w:rsid w:val="002F6F78"/>
    <w:rsid w:val="002F717E"/>
    <w:rsid w:val="00300A66"/>
    <w:rsid w:val="0030280B"/>
    <w:rsid w:val="00302F04"/>
    <w:rsid w:val="00303160"/>
    <w:rsid w:val="003060EE"/>
    <w:rsid w:val="0031029C"/>
    <w:rsid w:val="00310B0B"/>
    <w:rsid w:val="00310F9E"/>
    <w:rsid w:val="003111F8"/>
    <w:rsid w:val="00311531"/>
    <w:rsid w:val="003116D7"/>
    <w:rsid w:val="003122DA"/>
    <w:rsid w:val="00314F63"/>
    <w:rsid w:val="00320770"/>
    <w:rsid w:val="003225BF"/>
    <w:rsid w:val="00322CB6"/>
    <w:rsid w:val="00323790"/>
    <w:rsid w:val="00325DCF"/>
    <w:rsid w:val="00327439"/>
    <w:rsid w:val="00332EBE"/>
    <w:rsid w:val="003348A6"/>
    <w:rsid w:val="00336B44"/>
    <w:rsid w:val="00337874"/>
    <w:rsid w:val="003378A4"/>
    <w:rsid w:val="00337B21"/>
    <w:rsid w:val="00337EBE"/>
    <w:rsid w:val="003433DB"/>
    <w:rsid w:val="0034447A"/>
    <w:rsid w:val="00345235"/>
    <w:rsid w:val="003467D3"/>
    <w:rsid w:val="00350BB7"/>
    <w:rsid w:val="0035127D"/>
    <w:rsid w:val="003518D9"/>
    <w:rsid w:val="00351ED4"/>
    <w:rsid w:val="00353B30"/>
    <w:rsid w:val="00354C1D"/>
    <w:rsid w:val="0036056D"/>
    <w:rsid w:val="0036695E"/>
    <w:rsid w:val="00367B6F"/>
    <w:rsid w:val="0037064A"/>
    <w:rsid w:val="00371AC0"/>
    <w:rsid w:val="00382305"/>
    <w:rsid w:val="003902EF"/>
    <w:rsid w:val="00392F01"/>
    <w:rsid w:val="00393C79"/>
    <w:rsid w:val="003949F0"/>
    <w:rsid w:val="00397B64"/>
    <w:rsid w:val="003A116D"/>
    <w:rsid w:val="003A1424"/>
    <w:rsid w:val="003A6364"/>
    <w:rsid w:val="003A6414"/>
    <w:rsid w:val="003A7B03"/>
    <w:rsid w:val="003B5078"/>
    <w:rsid w:val="003B607C"/>
    <w:rsid w:val="003B64D5"/>
    <w:rsid w:val="003B79C0"/>
    <w:rsid w:val="003B7CCB"/>
    <w:rsid w:val="003C00C0"/>
    <w:rsid w:val="003C0748"/>
    <w:rsid w:val="003C7452"/>
    <w:rsid w:val="003D2982"/>
    <w:rsid w:val="003D37B3"/>
    <w:rsid w:val="003E1801"/>
    <w:rsid w:val="003E3E99"/>
    <w:rsid w:val="003E4559"/>
    <w:rsid w:val="003E6145"/>
    <w:rsid w:val="003E7CA7"/>
    <w:rsid w:val="003F7265"/>
    <w:rsid w:val="0040198A"/>
    <w:rsid w:val="00402359"/>
    <w:rsid w:val="00402959"/>
    <w:rsid w:val="004036B4"/>
    <w:rsid w:val="00404101"/>
    <w:rsid w:val="00404774"/>
    <w:rsid w:val="00406243"/>
    <w:rsid w:val="0040679F"/>
    <w:rsid w:val="004070DB"/>
    <w:rsid w:val="00410CCB"/>
    <w:rsid w:val="004117ED"/>
    <w:rsid w:val="00412AD7"/>
    <w:rsid w:val="00412E53"/>
    <w:rsid w:val="00414CA5"/>
    <w:rsid w:val="00416072"/>
    <w:rsid w:val="00416411"/>
    <w:rsid w:val="0042064E"/>
    <w:rsid w:val="0042187B"/>
    <w:rsid w:val="004238C2"/>
    <w:rsid w:val="00427553"/>
    <w:rsid w:val="00430D54"/>
    <w:rsid w:val="00432A9F"/>
    <w:rsid w:val="00434388"/>
    <w:rsid w:val="00442962"/>
    <w:rsid w:val="00446565"/>
    <w:rsid w:val="00447FD6"/>
    <w:rsid w:val="00450D2E"/>
    <w:rsid w:val="0045195F"/>
    <w:rsid w:val="0045256D"/>
    <w:rsid w:val="0045277B"/>
    <w:rsid w:val="00455401"/>
    <w:rsid w:val="0045626A"/>
    <w:rsid w:val="00457E52"/>
    <w:rsid w:val="004603DC"/>
    <w:rsid w:val="00463DF4"/>
    <w:rsid w:val="004643F7"/>
    <w:rsid w:val="004671FE"/>
    <w:rsid w:val="00470E38"/>
    <w:rsid w:val="00471D6F"/>
    <w:rsid w:val="00480CD0"/>
    <w:rsid w:val="0049044A"/>
    <w:rsid w:val="004A3208"/>
    <w:rsid w:val="004A3256"/>
    <w:rsid w:val="004A38A1"/>
    <w:rsid w:val="004B0833"/>
    <w:rsid w:val="004B0999"/>
    <w:rsid w:val="004B1814"/>
    <w:rsid w:val="004B2B57"/>
    <w:rsid w:val="004B373B"/>
    <w:rsid w:val="004B3BEB"/>
    <w:rsid w:val="004B5707"/>
    <w:rsid w:val="004B5ABD"/>
    <w:rsid w:val="004C00BD"/>
    <w:rsid w:val="004C0B9A"/>
    <w:rsid w:val="004C1AC7"/>
    <w:rsid w:val="004C4128"/>
    <w:rsid w:val="004C4F2B"/>
    <w:rsid w:val="004C51EE"/>
    <w:rsid w:val="004C5398"/>
    <w:rsid w:val="004C74FC"/>
    <w:rsid w:val="004C7DDD"/>
    <w:rsid w:val="004D6B38"/>
    <w:rsid w:val="004D6B9F"/>
    <w:rsid w:val="004D7C35"/>
    <w:rsid w:val="004E0D10"/>
    <w:rsid w:val="004E3602"/>
    <w:rsid w:val="004E3CD6"/>
    <w:rsid w:val="004E721B"/>
    <w:rsid w:val="004F1A90"/>
    <w:rsid w:val="004F1EE9"/>
    <w:rsid w:val="004F277A"/>
    <w:rsid w:val="004F3ECE"/>
    <w:rsid w:val="004F4858"/>
    <w:rsid w:val="004F53ED"/>
    <w:rsid w:val="005003F5"/>
    <w:rsid w:val="00500D87"/>
    <w:rsid w:val="0050209A"/>
    <w:rsid w:val="005044EC"/>
    <w:rsid w:val="00505231"/>
    <w:rsid w:val="00505D9D"/>
    <w:rsid w:val="00505F0F"/>
    <w:rsid w:val="005060B7"/>
    <w:rsid w:val="005101B9"/>
    <w:rsid w:val="00513645"/>
    <w:rsid w:val="005174D6"/>
    <w:rsid w:val="00520C73"/>
    <w:rsid w:val="00524F18"/>
    <w:rsid w:val="00525689"/>
    <w:rsid w:val="005271F5"/>
    <w:rsid w:val="00531EE0"/>
    <w:rsid w:val="00532B01"/>
    <w:rsid w:val="00533563"/>
    <w:rsid w:val="00534E85"/>
    <w:rsid w:val="00536EE9"/>
    <w:rsid w:val="005410E3"/>
    <w:rsid w:val="00541F3D"/>
    <w:rsid w:val="0054322C"/>
    <w:rsid w:val="005447C5"/>
    <w:rsid w:val="005461D0"/>
    <w:rsid w:val="00547F86"/>
    <w:rsid w:val="005502D1"/>
    <w:rsid w:val="00553B6D"/>
    <w:rsid w:val="005569F2"/>
    <w:rsid w:val="00557D24"/>
    <w:rsid w:val="00560D08"/>
    <w:rsid w:val="00563CF6"/>
    <w:rsid w:val="00567D41"/>
    <w:rsid w:val="00570E4A"/>
    <w:rsid w:val="005716B7"/>
    <w:rsid w:val="00572F75"/>
    <w:rsid w:val="00573D77"/>
    <w:rsid w:val="005752BA"/>
    <w:rsid w:val="005807A1"/>
    <w:rsid w:val="00581B2D"/>
    <w:rsid w:val="00582368"/>
    <w:rsid w:val="005827BC"/>
    <w:rsid w:val="0058428D"/>
    <w:rsid w:val="00585D1A"/>
    <w:rsid w:val="0059421D"/>
    <w:rsid w:val="00595CC1"/>
    <w:rsid w:val="005962AA"/>
    <w:rsid w:val="005A2BEB"/>
    <w:rsid w:val="005A50BE"/>
    <w:rsid w:val="005B0C7E"/>
    <w:rsid w:val="005B6B47"/>
    <w:rsid w:val="005B72BB"/>
    <w:rsid w:val="005C1B17"/>
    <w:rsid w:val="005C32E2"/>
    <w:rsid w:val="005C3503"/>
    <w:rsid w:val="005C37B3"/>
    <w:rsid w:val="005C4389"/>
    <w:rsid w:val="005C6760"/>
    <w:rsid w:val="005C726D"/>
    <w:rsid w:val="005D0DF2"/>
    <w:rsid w:val="005D24EC"/>
    <w:rsid w:val="005D48BD"/>
    <w:rsid w:val="005E16CC"/>
    <w:rsid w:val="005E58DE"/>
    <w:rsid w:val="005E5C31"/>
    <w:rsid w:val="005F34F5"/>
    <w:rsid w:val="005F3BB8"/>
    <w:rsid w:val="005F3D05"/>
    <w:rsid w:val="006021DD"/>
    <w:rsid w:val="00603638"/>
    <w:rsid w:val="006068D9"/>
    <w:rsid w:val="00607896"/>
    <w:rsid w:val="006103AC"/>
    <w:rsid w:val="00610EA5"/>
    <w:rsid w:val="00610EB2"/>
    <w:rsid w:val="00611B02"/>
    <w:rsid w:val="00613BF2"/>
    <w:rsid w:val="006173C6"/>
    <w:rsid w:val="006176E9"/>
    <w:rsid w:val="0062588D"/>
    <w:rsid w:val="00626C17"/>
    <w:rsid w:val="0063174B"/>
    <w:rsid w:val="00632DBB"/>
    <w:rsid w:val="00636365"/>
    <w:rsid w:val="00637EC6"/>
    <w:rsid w:val="006404E6"/>
    <w:rsid w:val="00643F91"/>
    <w:rsid w:val="00644A4C"/>
    <w:rsid w:val="00645AA7"/>
    <w:rsid w:val="00650CA8"/>
    <w:rsid w:val="006539A0"/>
    <w:rsid w:val="0066027C"/>
    <w:rsid w:val="00663FEB"/>
    <w:rsid w:val="00664C09"/>
    <w:rsid w:val="00671937"/>
    <w:rsid w:val="0067618F"/>
    <w:rsid w:val="00676B2C"/>
    <w:rsid w:val="006807BA"/>
    <w:rsid w:val="00680CA0"/>
    <w:rsid w:val="00682F5D"/>
    <w:rsid w:val="00682FFA"/>
    <w:rsid w:val="006832B3"/>
    <w:rsid w:val="006862A1"/>
    <w:rsid w:val="00690DC3"/>
    <w:rsid w:val="006916DE"/>
    <w:rsid w:val="00691DDD"/>
    <w:rsid w:val="00692050"/>
    <w:rsid w:val="006937F7"/>
    <w:rsid w:val="00694124"/>
    <w:rsid w:val="00697F8E"/>
    <w:rsid w:val="006A1241"/>
    <w:rsid w:val="006A1E4E"/>
    <w:rsid w:val="006A27BC"/>
    <w:rsid w:val="006A2869"/>
    <w:rsid w:val="006B0763"/>
    <w:rsid w:val="006B5733"/>
    <w:rsid w:val="006C0393"/>
    <w:rsid w:val="006C46A3"/>
    <w:rsid w:val="006C4D29"/>
    <w:rsid w:val="006C5C49"/>
    <w:rsid w:val="006C62E8"/>
    <w:rsid w:val="006D149B"/>
    <w:rsid w:val="006D26DF"/>
    <w:rsid w:val="006E1B90"/>
    <w:rsid w:val="006E29C4"/>
    <w:rsid w:val="006E59CA"/>
    <w:rsid w:val="006F118D"/>
    <w:rsid w:val="006F1A28"/>
    <w:rsid w:val="006F2746"/>
    <w:rsid w:val="006F5A06"/>
    <w:rsid w:val="00700734"/>
    <w:rsid w:val="0070185C"/>
    <w:rsid w:val="00704529"/>
    <w:rsid w:val="007070B9"/>
    <w:rsid w:val="00710D91"/>
    <w:rsid w:val="00712DE8"/>
    <w:rsid w:val="007151C2"/>
    <w:rsid w:val="007152AF"/>
    <w:rsid w:val="007200A2"/>
    <w:rsid w:val="0072076D"/>
    <w:rsid w:val="00721297"/>
    <w:rsid w:val="007223C3"/>
    <w:rsid w:val="00723FF9"/>
    <w:rsid w:val="007249D0"/>
    <w:rsid w:val="00725086"/>
    <w:rsid w:val="00725489"/>
    <w:rsid w:val="007320CE"/>
    <w:rsid w:val="007330F9"/>
    <w:rsid w:val="00733D91"/>
    <w:rsid w:val="00735F47"/>
    <w:rsid w:val="007369E3"/>
    <w:rsid w:val="00736BFD"/>
    <w:rsid w:val="00737143"/>
    <w:rsid w:val="00740F7B"/>
    <w:rsid w:val="0074105B"/>
    <w:rsid w:val="00741910"/>
    <w:rsid w:val="00742B1E"/>
    <w:rsid w:val="00743182"/>
    <w:rsid w:val="00744482"/>
    <w:rsid w:val="0074679F"/>
    <w:rsid w:val="007478DB"/>
    <w:rsid w:val="00751028"/>
    <w:rsid w:val="007520EC"/>
    <w:rsid w:val="007546FD"/>
    <w:rsid w:val="00754B44"/>
    <w:rsid w:val="007551EE"/>
    <w:rsid w:val="007553E1"/>
    <w:rsid w:val="00755F45"/>
    <w:rsid w:val="007564CE"/>
    <w:rsid w:val="0075787F"/>
    <w:rsid w:val="00761E75"/>
    <w:rsid w:val="00772190"/>
    <w:rsid w:val="00773C7E"/>
    <w:rsid w:val="007801F5"/>
    <w:rsid w:val="00780CB9"/>
    <w:rsid w:val="00781C29"/>
    <w:rsid w:val="0078364E"/>
    <w:rsid w:val="007837C0"/>
    <w:rsid w:val="00783FD2"/>
    <w:rsid w:val="007846A8"/>
    <w:rsid w:val="00784E08"/>
    <w:rsid w:val="00785378"/>
    <w:rsid w:val="00787B6B"/>
    <w:rsid w:val="00793D8C"/>
    <w:rsid w:val="00794388"/>
    <w:rsid w:val="007959F4"/>
    <w:rsid w:val="007A2450"/>
    <w:rsid w:val="007A29F5"/>
    <w:rsid w:val="007A306B"/>
    <w:rsid w:val="007A5916"/>
    <w:rsid w:val="007A592B"/>
    <w:rsid w:val="007A70FC"/>
    <w:rsid w:val="007B3504"/>
    <w:rsid w:val="007B4C47"/>
    <w:rsid w:val="007B7AEA"/>
    <w:rsid w:val="007B7F1C"/>
    <w:rsid w:val="007B7F1D"/>
    <w:rsid w:val="007C1282"/>
    <w:rsid w:val="007C135D"/>
    <w:rsid w:val="007C3158"/>
    <w:rsid w:val="007C3A1F"/>
    <w:rsid w:val="007C40E3"/>
    <w:rsid w:val="007C4195"/>
    <w:rsid w:val="007C439F"/>
    <w:rsid w:val="007C5518"/>
    <w:rsid w:val="007C5890"/>
    <w:rsid w:val="007C6824"/>
    <w:rsid w:val="007C6FC6"/>
    <w:rsid w:val="007D0831"/>
    <w:rsid w:val="007D11FE"/>
    <w:rsid w:val="007D3417"/>
    <w:rsid w:val="007D4372"/>
    <w:rsid w:val="007D5C13"/>
    <w:rsid w:val="007E3877"/>
    <w:rsid w:val="007E5189"/>
    <w:rsid w:val="007E5944"/>
    <w:rsid w:val="007F166F"/>
    <w:rsid w:val="007F1F16"/>
    <w:rsid w:val="007F3284"/>
    <w:rsid w:val="007F3E73"/>
    <w:rsid w:val="007F66BC"/>
    <w:rsid w:val="007F67CD"/>
    <w:rsid w:val="00800232"/>
    <w:rsid w:val="008030E1"/>
    <w:rsid w:val="00804346"/>
    <w:rsid w:val="00804891"/>
    <w:rsid w:val="008066C8"/>
    <w:rsid w:val="008075E1"/>
    <w:rsid w:val="00807E17"/>
    <w:rsid w:val="0081033A"/>
    <w:rsid w:val="008113DD"/>
    <w:rsid w:val="00813D40"/>
    <w:rsid w:val="008159EB"/>
    <w:rsid w:val="0081634C"/>
    <w:rsid w:val="00820440"/>
    <w:rsid w:val="00823777"/>
    <w:rsid w:val="0082441A"/>
    <w:rsid w:val="008251C5"/>
    <w:rsid w:val="008258C4"/>
    <w:rsid w:val="0082717E"/>
    <w:rsid w:val="00827FC7"/>
    <w:rsid w:val="00832B41"/>
    <w:rsid w:val="008330BE"/>
    <w:rsid w:val="0083323C"/>
    <w:rsid w:val="00833BCF"/>
    <w:rsid w:val="00834E5F"/>
    <w:rsid w:val="00835E80"/>
    <w:rsid w:val="0083647F"/>
    <w:rsid w:val="00837FAD"/>
    <w:rsid w:val="00840AE9"/>
    <w:rsid w:val="00841A22"/>
    <w:rsid w:val="00844F44"/>
    <w:rsid w:val="0084547F"/>
    <w:rsid w:val="00846FB4"/>
    <w:rsid w:val="00847976"/>
    <w:rsid w:val="00853B43"/>
    <w:rsid w:val="00854808"/>
    <w:rsid w:val="00855B04"/>
    <w:rsid w:val="008602BD"/>
    <w:rsid w:val="00862B42"/>
    <w:rsid w:val="00863465"/>
    <w:rsid w:val="008638E8"/>
    <w:rsid w:val="00864887"/>
    <w:rsid w:val="00866190"/>
    <w:rsid w:val="008711C1"/>
    <w:rsid w:val="008720E6"/>
    <w:rsid w:val="00875ACA"/>
    <w:rsid w:val="008778EA"/>
    <w:rsid w:val="00880574"/>
    <w:rsid w:val="00880785"/>
    <w:rsid w:val="00885801"/>
    <w:rsid w:val="008859B8"/>
    <w:rsid w:val="008868EC"/>
    <w:rsid w:val="008908D5"/>
    <w:rsid w:val="00891379"/>
    <w:rsid w:val="00891CCA"/>
    <w:rsid w:val="00892963"/>
    <w:rsid w:val="00895FF8"/>
    <w:rsid w:val="008974BD"/>
    <w:rsid w:val="008A3BEE"/>
    <w:rsid w:val="008B2179"/>
    <w:rsid w:val="008B4FDC"/>
    <w:rsid w:val="008B5DA0"/>
    <w:rsid w:val="008B62BB"/>
    <w:rsid w:val="008B6453"/>
    <w:rsid w:val="008C0DEA"/>
    <w:rsid w:val="008C25C2"/>
    <w:rsid w:val="008C5A27"/>
    <w:rsid w:val="008D153C"/>
    <w:rsid w:val="008D3C07"/>
    <w:rsid w:val="008D421B"/>
    <w:rsid w:val="008D4B9E"/>
    <w:rsid w:val="008D69F9"/>
    <w:rsid w:val="008E0F72"/>
    <w:rsid w:val="008F11E4"/>
    <w:rsid w:val="008F13AC"/>
    <w:rsid w:val="008F430D"/>
    <w:rsid w:val="008F484C"/>
    <w:rsid w:val="00900186"/>
    <w:rsid w:val="00901333"/>
    <w:rsid w:val="00904969"/>
    <w:rsid w:val="00905AB0"/>
    <w:rsid w:val="00905B12"/>
    <w:rsid w:val="009212F7"/>
    <w:rsid w:val="009214A2"/>
    <w:rsid w:val="00921DEF"/>
    <w:rsid w:val="009229FC"/>
    <w:rsid w:val="00923017"/>
    <w:rsid w:val="009240F4"/>
    <w:rsid w:val="009246F7"/>
    <w:rsid w:val="00927732"/>
    <w:rsid w:val="00931A30"/>
    <w:rsid w:val="00935C04"/>
    <w:rsid w:val="0093691E"/>
    <w:rsid w:val="00937538"/>
    <w:rsid w:val="00940D4F"/>
    <w:rsid w:val="00941AD2"/>
    <w:rsid w:val="00943B38"/>
    <w:rsid w:val="0094526D"/>
    <w:rsid w:val="00945C5E"/>
    <w:rsid w:val="009531F2"/>
    <w:rsid w:val="00955616"/>
    <w:rsid w:val="00955AF5"/>
    <w:rsid w:val="00956625"/>
    <w:rsid w:val="00956872"/>
    <w:rsid w:val="00960F8F"/>
    <w:rsid w:val="00964E20"/>
    <w:rsid w:val="009652FA"/>
    <w:rsid w:val="009700F2"/>
    <w:rsid w:val="00970DC0"/>
    <w:rsid w:val="009714BE"/>
    <w:rsid w:val="00972B62"/>
    <w:rsid w:val="00974F4D"/>
    <w:rsid w:val="0097757A"/>
    <w:rsid w:val="00983E5F"/>
    <w:rsid w:val="00984D72"/>
    <w:rsid w:val="00986248"/>
    <w:rsid w:val="0098649D"/>
    <w:rsid w:val="00987788"/>
    <w:rsid w:val="00991B62"/>
    <w:rsid w:val="009939BC"/>
    <w:rsid w:val="009A023B"/>
    <w:rsid w:val="009A13CC"/>
    <w:rsid w:val="009A246B"/>
    <w:rsid w:val="009A2BA7"/>
    <w:rsid w:val="009B04CE"/>
    <w:rsid w:val="009B04DA"/>
    <w:rsid w:val="009B1F72"/>
    <w:rsid w:val="009B2880"/>
    <w:rsid w:val="009B3E2D"/>
    <w:rsid w:val="009B42BC"/>
    <w:rsid w:val="009B448C"/>
    <w:rsid w:val="009B5EC3"/>
    <w:rsid w:val="009B680D"/>
    <w:rsid w:val="009C398F"/>
    <w:rsid w:val="009C3DFB"/>
    <w:rsid w:val="009C7163"/>
    <w:rsid w:val="009C789C"/>
    <w:rsid w:val="009D1CA6"/>
    <w:rsid w:val="009D1DC8"/>
    <w:rsid w:val="009D41F7"/>
    <w:rsid w:val="009D7BFA"/>
    <w:rsid w:val="009E287B"/>
    <w:rsid w:val="009E3DC5"/>
    <w:rsid w:val="009E4F16"/>
    <w:rsid w:val="009E6C08"/>
    <w:rsid w:val="009F7E9B"/>
    <w:rsid w:val="00A00016"/>
    <w:rsid w:val="00A00795"/>
    <w:rsid w:val="00A043B2"/>
    <w:rsid w:val="00A0542C"/>
    <w:rsid w:val="00A06180"/>
    <w:rsid w:val="00A11595"/>
    <w:rsid w:val="00A13E13"/>
    <w:rsid w:val="00A14A08"/>
    <w:rsid w:val="00A15DE4"/>
    <w:rsid w:val="00A15E35"/>
    <w:rsid w:val="00A17333"/>
    <w:rsid w:val="00A21904"/>
    <w:rsid w:val="00A246D8"/>
    <w:rsid w:val="00A24E42"/>
    <w:rsid w:val="00A26C72"/>
    <w:rsid w:val="00A2770F"/>
    <w:rsid w:val="00A306C3"/>
    <w:rsid w:val="00A30C8F"/>
    <w:rsid w:val="00A30CE2"/>
    <w:rsid w:val="00A318A2"/>
    <w:rsid w:val="00A31D6D"/>
    <w:rsid w:val="00A3337C"/>
    <w:rsid w:val="00A33B2B"/>
    <w:rsid w:val="00A34060"/>
    <w:rsid w:val="00A44848"/>
    <w:rsid w:val="00A45A2A"/>
    <w:rsid w:val="00A46944"/>
    <w:rsid w:val="00A50514"/>
    <w:rsid w:val="00A53570"/>
    <w:rsid w:val="00A54595"/>
    <w:rsid w:val="00A551E1"/>
    <w:rsid w:val="00A57418"/>
    <w:rsid w:val="00A60747"/>
    <w:rsid w:val="00A63D9B"/>
    <w:rsid w:val="00A65883"/>
    <w:rsid w:val="00A6608A"/>
    <w:rsid w:val="00A66156"/>
    <w:rsid w:val="00A673F9"/>
    <w:rsid w:val="00A703A8"/>
    <w:rsid w:val="00A70EBB"/>
    <w:rsid w:val="00A724F1"/>
    <w:rsid w:val="00A77099"/>
    <w:rsid w:val="00A80468"/>
    <w:rsid w:val="00A80CB9"/>
    <w:rsid w:val="00A825BD"/>
    <w:rsid w:val="00A835A2"/>
    <w:rsid w:val="00A8421B"/>
    <w:rsid w:val="00A853E2"/>
    <w:rsid w:val="00A86AF9"/>
    <w:rsid w:val="00A86BB4"/>
    <w:rsid w:val="00A91C05"/>
    <w:rsid w:val="00A941AC"/>
    <w:rsid w:val="00A948B3"/>
    <w:rsid w:val="00A95F35"/>
    <w:rsid w:val="00A96FF9"/>
    <w:rsid w:val="00A97D08"/>
    <w:rsid w:val="00AA0793"/>
    <w:rsid w:val="00AA092B"/>
    <w:rsid w:val="00AA1886"/>
    <w:rsid w:val="00AB1084"/>
    <w:rsid w:val="00AB73A2"/>
    <w:rsid w:val="00AB7767"/>
    <w:rsid w:val="00AB7B3F"/>
    <w:rsid w:val="00AC109E"/>
    <w:rsid w:val="00AC2B8C"/>
    <w:rsid w:val="00AC52C0"/>
    <w:rsid w:val="00AC5F57"/>
    <w:rsid w:val="00AC7D94"/>
    <w:rsid w:val="00AD04BF"/>
    <w:rsid w:val="00AD1723"/>
    <w:rsid w:val="00AD37E0"/>
    <w:rsid w:val="00AD5CB2"/>
    <w:rsid w:val="00AD75FF"/>
    <w:rsid w:val="00AE0328"/>
    <w:rsid w:val="00AE0E41"/>
    <w:rsid w:val="00AE1F0A"/>
    <w:rsid w:val="00AE3C2F"/>
    <w:rsid w:val="00AE4043"/>
    <w:rsid w:val="00AE742F"/>
    <w:rsid w:val="00AE754C"/>
    <w:rsid w:val="00AE7924"/>
    <w:rsid w:val="00AF1000"/>
    <w:rsid w:val="00AF23A1"/>
    <w:rsid w:val="00AF6205"/>
    <w:rsid w:val="00AF7DD5"/>
    <w:rsid w:val="00B01010"/>
    <w:rsid w:val="00B05215"/>
    <w:rsid w:val="00B0542F"/>
    <w:rsid w:val="00B07299"/>
    <w:rsid w:val="00B07A38"/>
    <w:rsid w:val="00B11EE5"/>
    <w:rsid w:val="00B12723"/>
    <w:rsid w:val="00B12EAA"/>
    <w:rsid w:val="00B15073"/>
    <w:rsid w:val="00B20506"/>
    <w:rsid w:val="00B20BB9"/>
    <w:rsid w:val="00B21817"/>
    <w:rsid w:val="00B219F8"/>
    <w:rsid w:val="00B21B99"/>
    <w:rsid w:val="00B22557"/>
    <w:rsid w:val="00B22844"/>
    <w:rsid w:val="00B2575D"/>
    <w:rsid w:val="00B26F87"/>
    <w:rsid w:val="00B2722E"/>
    <w:rsid w:val="00B313D4"/>
    <w:rsid w:val="00B32D0E"/>
    <w:rsid w:val="00B345B9"/>
    <w:rsid w:val="00B34F92"/>
    <w:rsid w:val="00B407F5"/>
    <w:rsid w:val="00B42308"/>
    <w:rsid w:val="00B45E9C"/>
    <w:rsid w:val="00B47DB3"/>
    <w:rsid w:val="00B504E8"/>
    <w:rsid w:val="00B52077"/>
    <w:rsid w:val="00B53AD1"/>
    <w:rsid w:val="00B5586B"/>
    <w:rsid w:val="00B56B1A"/>
    <w:rsid w:val="00B60522"/>
    <w:rsid w:val="00B60FC7"/>
    <w:rsid w:val="00B61E0D"/>
    <w:rsid w:val="00B63FA5"/>
    <w:rsid w:val="00B655B3"/>
    <w:rsid w:val="00B65CA9"/>
    <w:rsid w:val="00B6620E"/>
    <w:rsid w:val="00B6684F"/>
    <w:rsid w:val="00B66934"/>
    <w:rsid w:val="00B70F0D"/>
    <w:rsid w:val="00B7223B"/>
    <w:rsid w:val="00B72686"/>
    <w:rsid w:val="00B748F0"/>
    <w:rsid w:val="00B769D1"/>
    <w:rsid w:val="00B819C3"/>
    <w:rsid w:val="00B90BF5"/>
    <w:rsid w:val="00B90C9F"/>
    <w:rsid w:val="00B9482C"/>
    <w:rsid w:val="00B95566"/>
    <w:rsid w:val="00B95572"/>
    <w:rsid w:val="00B95E59"/>
    <w:rsid w:val="00B963BA"/>
    <w:rsid w:val="00BA076D"/>
    <w:rsid w:val="00BA1540"/>
    <w:rsid w:val="00BA1D9B"/>
    <w:rsid w:val="00BA6C58"/>
    <w:rsid w:val="00BB0339"/>
    <w:rsid w:val="00BB3829"/>
    <w:rsid w:val="00BB45B4"/>
    <w:rsid w:val="00BB764A"/>
    <w:rsid w:val="00BB7841"/>
    <w:rsid w:val="00BC029F"/>
    <w:rsid w:val="00BC367E"/>
    <w:rsid w:val="00BC7721"/>
    <w:rsid w:val="00BD30AE"/>
    <w:rsid w:val="00BD45BB"/>
    <w:rsid w:val="00BE05F7"/>
    <w:rsid w:val="00BE0AF2"/>
    <w:rsid w:val="00C034AE"/>
    <w:rsid w:val="00C03DE4"/>
    <w:rsid w:val="00C04B2C"/>
    <w:rsid w:val="00C05A60"/>
    <w:rsid w:val="00C0709C"/>
    <w:rsid w:val="00C12444"/>
    <w:rsid w:val="00C146A4"/>
    <w:rsid w:val="00C1649D"/>
    <w:rsid w:val="00C16A4E"/>
    <w:rsid w:val="00C22BC3"/>
    <w:rsid w:val="00C23ECA"/>
    <w:rsid w:val="00C2582E"/>
    <w:rsid w:val="00C279AD"/>
    <w:rsid w:val="00C279C4"/>
    <w:rsid w:val="00C30501"/>
    <w:rsid w:val="00C308AD"/>
    <w:rsid w:val="00C30B80"/>
    <w:rsid w:val="00C33555"/>
    <w:rsid w:val="00C35A44"/>
    <w:rsid w:val="00C374F0"/>
    <w:rsid w:val="00C37FB6"/>
    <w:rsid w:val="00C416EE"/>
    <w:rsid w:val="00C41AAB"/>
    <w:rsid w:val="00C42D99"/>
    <w:rsid w:val="00C44112"/>
    <w:rsid w:val="00C5008A"/>
    <w:rsid w:val="00C634D8"/>
    <w:rsid w:val="00C6506E"/>
    <w:rsid w:val="00C67279"/>
    <w:rsid w:val="00C705E7"/>
    <w:rsid w:val="00C7448B"/>
    <w:rsid w:val="00C778B2"/>
    <w:rsid w:val="00C80A48"/>
    <w:rsid w:val="00C81F60"/>
    <w:rsid w:val="00C82671"/>
    <w:rsid w:val="00C83191"/>
    <w:rsid w:val="00C84697"/>
    <w:rsid w:val="00C85288"/>
    <w:rsid w:val="00C85CE9"/>
    <w:rsid w:val="00C862B7"/>
    <w:rsid w:val="00C87600"/>
    <w:rsid w:val="00C909E0"/>
    <w:rsid w:val="00C925EC"/>
    <w:rsid w:val="00C94597"/>
    <w:rsid w:val="00C97194"/>
    <w:rsid w:val="00CA0965"/>
    <w:rsid w:val="00CA52A0"/>
    <w:rsid w:val="00CA5F6D"/>
    <w:rsid w:val="00CA77E6"/>
    <w:rsid w:val="00CB1935"/>
    <w:rsid w:val="00CB49A5"/>
    <w:rsid w:val="00CB4CFE"/>
    <w:rsid w:val="00CB6AA8"/>
    <w:rsid w:val="00CB705D"/>
    <w:rsid w:val="00CB72DE"/>
    <w:rsid w:val="00CB7967"/>
    <w:rsid w:val="00CC235D"/>
    <w:rsid w:val="00CC290F"/>
    <w:rsid w:val="00CC432D"/>
    <w:rsid w:val="00CC57DB"/>
    <w:rsid w:val="00CC65ED"/>
    <w:rsid w:val="00CC74A3"/>
    <w:rsid w:val="00CC7CAD"/>
    <w:rsid w:val="00CD46A7"/>
    <w:rsid w:val="00CD5A52"/>
    <w:rsid w:val="00CE0282"/>
    <w:rsid w:val="00CE2EA7"/>
    <w:rsid w:val="00CE575C"/>
    <w:rsid w:val="00CE67F9"/>
    <w:rsid w:val="00CF194D"/>
    <w:rsid w:val="00CF1FAC"/>
    <w:rsid w:val="00CF684C"/>
    <w:rsid w:val="00D03AB4"/>
    <w:rsid w:val="00D049BD"/>
    <w:rsid w:val="00D04FBB"/>
    <w:rsid w:val="00D106A8"/>
    <w:rsid w:val="00D10C67"/>
    <w:rsid w:val="00D122CD"/>
    <w:rsid w:val="00D12D40"/>
    <w:rsid w:val="00D138F5"/>
    <w:rsid w:val="00D16AA7"/>
    <w:rsid w:val="00D22BEB"/>
    <w:rsid w:val="00D2352C"/>
    <w:rsid w:val="00D23995"/>
    <w:rsid w:val="00D2453E"/>
    <w:rsid w:val="00D24558"/>
    <w:rsid w:val="00D2461A"/>
    <w:rsid w:val="00D25DA1"/>
    <w:rsid w:val="00D27A06"/>
    <w:rsid w:val="00D27BB5"/>
    <w:rsid w:val="00D33B11"/>
    <w:rsid w:val="00D3406C"/>
    <w:rsid w:val="00D362A3"/>
    <w:rsid w:val="00D37E9D"/>
    <w:rsid w:val="00D415DF"/>
    <w:rsid w:val="00D4260F"/>
    <w:rsid w:val="00D45C9D"/>
    <w:rsid w:val="00D46F57"/>
    <w:rsid w:val="00D478A2"/>
    <w:rsid w:val="00D51213"/>
    <w:rsid w:val="00D64497"/>
    <w:rsid w:val="00D722B7"/>
    <w:rsid w:val="00D74FF9"/>
    <w:rsid w:val="00D84166"/>
    <w:rsid w:val="00D8483C"/>
    <w:rsid w:val="00D8502A"/>
    <w:rsid w:val="00D85D85"/>
    <w:rsid w:val="00D91B59"/>
    <w:rsid w:val="00D922D8"/>
    <w:rsid w:val="00D97A65"/>
    <w:rsid w:val="00DA19B4"/>
    <w:rsid w:val="00DA23E4"/>
    <w:rsid w:val="00DA25FE"/>
    <w:rsid w:val="00DA4E09"/>
    <w:rsid w:val="00DA6B83"/>
    <w:rsid w:val="00DB0F12"/>
    <w:rsid w:val="00DB43A7"/>
    <w:rsid w:val="00DB4BFC"/>
    <w:rsid w:val="00DB4D5C"/>
    <w:rsid w:val="00DB5163"/>
    <w:rsid w:val="00DC0B19"/>
    <w:rsid w:val="00DC0CE4"/>
    <w:rsid w:val="00DC1294"/>
    <w:rsid w:val="00DC604A"/>
    <w:rsid w:val="00DC6AB0"/>
    <w:rsid w:val="00DD14BD"/>
    <w:rsid w:val="00DD435C"/>
    <w:rsid w:val="00DD5903"/>
    <w:rsid w:val="00DD71F8"/>
    <w:rsid w:val="00DD7C1C"/>
    <w:rsid w:val="00DE0A1C"/>
    <w:rsid w:val="00DE0C05"/>
    <w:rsid w:val="00DE3DAA"/>
    <w:rsid w:val="00DE5257"/>
    <w:rsid w:val="00DE5E54"/>
    <w:rsid w:val="00DF2ED9"/>
    <w:rsid w:val="00DF6696"/>
    <w:rsid w:val="00DF7119"/>
    <w:rsid w:val="00E009F4"/>
    <w:rsid w:val="00E04846"/>
    <w:rsid w:val="00E05227"/>
    <w:rsid w:val="00E055D9"/>
    <w:rsid w:val="00E06777"/>
    <w:rsid w:val="00E13E8E"/>
    <w:rsid w:val="00E15460"/>
    <w:rsid w:val="00E227E3"/>
    <w:rsid w:val="00E22DCF"/>
    <w:rsid w:val="00E23456"/>
    <w:rsid w:val="00E2361E"/>
    <w:rsid w:val="00E23BC2"/>
    <w:rsid w:val="00E31D2C"/>
    <w:rsid w:val="00E33896"/>
    <w:rsid w:val="00E35F69"/>
    <w:rsid w:val="00E36FFC"/>
    <w:rsid w:val="00E43D2E"/>
    <w:rsid w:val="00E44E8E"/>
    <w:rsid w:val="00E451E3"/>
    <w:rsid w:val="00E45722"/>
    <w:rsid w:val="00E46871"/>
    <w:rsid w:val="00E475B6"/>
    <w:rsid w:val="00E51ADB"/>
    <w:rsid w:val="00E51B85"/>
    <w:rsid w:val="00E52275"/>
    <w:rsid w:val="00E571E4"/>
    <w:rsid w:val="00E6020B"/>
    <w:rsid w:val="00E634E8"/>
    <w:rsid w:val="00E63954"/>
    <w:rsid w:val="00E6423B"/>
    <w:rsid w:val="00E65478"/>
    <w:rsid w:val="00E66924"/>
    <w:rsid w:val="00E66B4F"/>
    <w:rsid w:val="00E66C09"/>
    <w:rsid w:val="00E701C3"/>
    <w:rsid w:val="00E718C7"/>
    <w:rsid w:val="00E72815"/>
    <w:rsid w:val="00E72C20"/>
    <w:rsid w:val="00E73CF5"/>
    <w:rsid w:val="00E73DBD"/>
    <w:rsid w:val="00E74482"/>
    <w:rsid w:val="00E774FF"/>
    <w:rsid w:val="00E8205D"/>
    <w:rsid w:val="00E84BDA"/>
    <w:rsid w:val="00E92231"/>
    <w:rsid w:val="00E938BB"/>
    <w:rsid w:val="00E93AFB"/>
    <w:rsid w:val="00E96372"/>
    <w:rsid w:val="00EA14A3"/>
    <w:rsid w:val="00EA2F8E"/>
    <w:rsid w:val="00EA3B10"/>
    <w:rsid w:val="00EA4017"/>
    <w:rsid w:val="00EA4CBF"/>
    <w:rsid w:val="00EA5A6F"/>
    <w:rsid w:val="00EA62F7"/>
    <w:rsid w:val="00EA6F14"/>
    <w:rsid w:val="00EB11E8"/>
    <w:rsid w:val="00EB121E"/>
    <w:rsid w:val="00EB1DA5"/>
    <w:rsid w:val="00EB1FAF"/>
    <w:rsid w:val="00EB4D90"/>
    <w:rsid w:val="00EB50F3"/>
    <w:rsid w:val="00EC34A8"/>
    <w:rsid w:val="00EC556F"/>
    <w:rsid w:val="00EC741A"/>
    <w:rsid w:val="00EC79BD"/>
    <w:rsid w:val="00ED0AAF"/>
    <w:rsid w:val="00ED2A9C"/>
    <w:rsid w:val="00ED4369"/>
    <w:rsid w:val="00ED4892"/>
    <w:rsid w:val="00ED7525"/>
    <w:rsid w:val="00EE017B"/>
    <w:rsid w:val="00EE050A"/>
    <w:rsid w:val="00EE452A"/>
    <w:rsid w:val="00EE5245"/>
    <w:rsid w:val="00EE5496"/>
    <w:rsid w:val="00EE57B6"/>
    <w:rsid w:val="00EE6792"/>
    <w:rsid w:val="00EF0286"/>
    <w:rsid w:val="00EF20E4"/>
    <w:rsid w:val="00EF4D1C"/>
    <w:rsid w:val="00EF564D"/>
    <w:rsid w:val="00F01009"/>
    <w:rsid w:val="00F04CAE"/>
    <w:rsid w:val="00F05F3E"/>
    <w:rsid w:val="00F065E8"/>
    <w:rsid w:val="00F07F5C"/>
    <w:rsid w:val="00F10558"/>
    <w:rsid w:val="00F1064B"/>
    <w:rsid w:val="00F112C5"/>
    <w:rsid w:val="00F1165C"/>
    <w:rsid w:val="00F13D2B"/>
    <w:rsid w:val="00F14F4B"/>
    <w:rsid w:val="00F157EB"/>
    <w:rsid w:val="00F179DA"/>
    <w:rsid w:val="00F22D95"/>
    <w:rsid w:val="00F27795"/>
    <w:rsid w:val="00F305D1"/>
    <w:rsid w:val="00F30AF2"/>
    <w:rsid w:val="00F352D1"/>
    <w:rsid w:val="00F4456C"/>
    <w:rsid w:val="00F534AC"/>
    <w:rsid w:val="00F5621D"/>
    <w:rsid w:val="00F563BA"/>
    <w:rsid w:val="00F56433"/>
    <w:rsid w:val="00F5686D"/>
    <w:rsid w:val="00F569DC"/>
    <w:rsid w:val="00F628F6"/>
    <w:rsid w:val="00F66337"/>
    <w:rsid w:val="00F67432"/>
    <w:rsid w:val="00F714C7"/>
    <w:rsid w:val="00F74BB2"/>
    <w:rsid w:val="00F759B9"/>
    <w:rsid w:val="00F769E9"/>
    <w:rsid w:val="00F76A09"/>
    <w:rsid w:val="00F84E9B"/>
    <w:rsid w:val="00F90BAA"/>
    <w:rsid w:val="00F915E8"/>
    <w:rsid w:val="00F95304"/>
    <w:rsid w:val="00FA4FD5"/>
    <w:rsid w:val="00FB360C"/>
    <w:rsid w:val="00FB3A06"/>
    <w:rsid w:val="00FB4727"/>
    <w:rsid w:val="00FB75F5"/>
    <w:rsid w:val="00FC23EB"/>
    <w:rsid w:val="00FC2C80"/>
    <w:rsid w:val="00FC4BD5"/>
    <w:rsid w:val="00FC5F82"/>
    <w:rsid w:val="00FC612C"/>
    <w:rsid w:val="00FC7D94"/>
    <w:rsid w:val="00FD1348"/>
    <w:rsid w:val="00FD716E"/>
    <w:rsid w:val="00FD7BF3"/>
    <w:rsid w:val="00FE12CF"/>
    <w:rsid w:val="00FE3729"/>
    <w:rsid w:val="00FE3CDF"/>
    <w:rsid w:val="00FE569F"/>
    <w:rsid w:val="00FE61F1"/>
    <w:rsid w:val="00FE6411"/>
    <w:rsid w:val="00FE64F4"/>
    <w:rsid w:val="00FF0B80"/>
    <w:rsid w:val="00FF404D"/>
    <w:rsid w:val="00FF77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64CB"/>
  <w15:docId w15:val="{B15ECBEF-5725-4485-B678-EA61686F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39"/>
    <w:pPr>
      <w:spacing w:before="120" w:after="120" w:line="360" w:lineRule="auto"/>
      <w:ind w:firstLine="720"/>
      <w:jc w:val="both"/>
    </w:pPr>
    <w:rPr>
      <w:sz w:val="26"/>
      <w:szCs w:val="22"/>
      <w:lang w:eastAsia="en-US"/>
    </w:rPr>
  </w:style>
  <w:style w:type="paragraph" w:styleId="Heading2">
    <w:name w:val="heading 2"/>
    <w:basedOn w:val="Normal"/>
    <w:next w:val="Normal"/>
    <w:link w:val="Heading2Char1"/>
    <w:qFormat/>
    <w:rsid w:val="003B607C"/>
    <w:pPr>
      <w:keepNext/>
      <w:spacing w:before="240" w:after="60" w:line="240" w:lineRule="auto"/>
      <w:ind w:firstLine="0"/>
      <w:jc w:val="left"/>
      <w:outlineLvl w:val="1"/>
    </w:pPr>
    <w:rPr>
      <w:rFonts w:ascii="Arial" w:eastAsia="Times New Roman" w:hAnsi="Arial" w:cs="Times New Roman"/>
      <w:b/>
      <w:bCs/>
      <w:i/>
      <w:iCs/>
      <w:sz w:val="28"/>
      <w:szCs w:val="28"/>
      <w:lang w:val="en-GB" w:eastAsia="x-none"/>
    </w:rPr>
  </w:style>
  <w:style w:type="paragraph" w:styleId="Heading3">
    <w:name w:val="heading 3"/>
    <w:basedOn w:val="Normal"/>
    <w:next w:val="Normal"/>
    <w:link w:val="Heading3Char"/>
    <w:uiPriority w:val="9"/>
    <w:semiHidden/>
    <w:unhideWhenUsed/>
    <w:qFormat/>
    <w:rsid w:val="003E18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69D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4EC"/>
    <w:pPr>
      <w:ind w:left="720"/>
      <w:contextualSpacing/>
    </w:pPr>
  </w:style>
  <w:style w:type="table" w:styleId="TableGrid">
    <w:name w:val="Table Grid"/>
    <w:basedOn w:val="TableNormal"/>
    <w:uiPriority w:val="59"/>
    <w:rsid w:val="00A007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
    <w:name w:val="Char Char Char Char Char Char Char"/>
    <w:basedOn w:val="Normal"/>
    <w:next w:val="Normal"/>
    <w:autoRedefine/>
    <w:semiHidden/>
    <w:rsid w:val="00CC290F"/>
    <w:pPr>
      <w:spacing w:line="312" w:lineRule="auto"/>
      <w:ind w:firstLine="0"/>
      <w:jc w:val="left"/>
    </w:pPr>
    <w:rPr>
      <w:rFonts w:eastAsia="Times New Roman" w:cs="Times New Roman"/>
      <w:sz w:val="28"/>
      <w:szCs w:val="28"/>
    </w:rPr>
  </w:style>
  <w:style w:type="character" w:styleId="Hyperlink">
    <w:name w:val="Hyperlink"/>
    <w:uiPriority w:val="99"/>
    <w:unhideWhenUsed/>
    <w:rsid w:val="00015B78"/>
    <w:rPr>
      <w:color w:val="0000FF"/>
      <w:u w:val="single"/>
    </w:rPr>
  </w:style>
  <w:style w:type="paragraph" w:styleId="Header">
    <w:name w:val="header"/>
    <w:basedOn w:val="Normal"/>
    <w:link w:val="HeaderChar"/>
    <w:rsid w:val="001B3ED8"/>
    <w:pPr>
      <w:tabs>
        <w:tab w:val="center" w:pos="4320"/>
        <w:tab w:val="right" w:pos="8640"/>
      </w:tabs>
      <w:spacing w:before="0" w:after="0" w:line="240" w:lineRule="auto"/>
      <w:ind w:firstLine="0"/>
      <w:jc w:val="left"/>
    </w:pPr>
    <w:rPr>
      <w:rFonts w:ascii=".VnTime" w:eastAsia="Times New Roman" w:hAnsi=".VnTime" w:cs="Times New Roman"/>
      <w:sz w:val="20"/>
      <w:szCs w:val="20"/>
      <w:lang w:val="x-none" w:eastAsia="x-none"/>
    </w:rPr>
  </w:style>
  <w:style w:type="character" w:customStyle="1" w:styleId="HeaderChar">
    <w:name w:val="Header Char"/>
    <w:link w:val="Header"/>
    <w:rsid w:val="001B3ED8"/>
    <w:rPr>
      <w:rFonts w:ascii=".VnTime" w:eastAsia="Times New Roman" w:hAnsi=".VnTime" w:cs="Times New Roman"/>
      <w:szCs w:val="20"/>
    </w:rPr>
  </w:style>
  <w:style w:type="paragraph" w:customStyle="1" w:styleId="Char">
    <w:name w:val="Char"/>
    <w:basedOn w:val="Normal"/>
    <w:rsid w:val="001B3ED8"/>
    <w:pPr>
      <w:pageBreakBefore/>
      <w:spacing w:before="100" w:beforeAutospacing="1" w:after="100" w:afterAutospacing="1" w:line="240" w:lineRule="auto"/>
      <w:ind w:firstLine="0"/>
    </w:pPr>
    <w:rPr>
      <w:rFonts w:ascii="Tahoma" w:eastAsia="Times New Roman" w:hAnsi="Tahoma" w:cs="Times New Roman"/>
      <w:sz w:val="20"/>
      <w:szCs w:val="20"/>
    </w:rPr>
  </w:style>
  <w:style w:type="paragraph" w:styleId="FootnoteText">
    <w:name w:val="footnote text"/>
    <w:basedOn w:val="Normal"/>
    <w:link w:val="FootnoteTextChar"/>
    <w:rsid w:val="000318CA"/>
    <w:pPr>
      <w:spacing w:before="0" w:after="0" w:line="240" w:lineRule="auto"/>
      <w:ind w:firstLine="0"/>
      <w:jc w:val="left"/>
    </w:pPr>
    <w:rPr>
      <w:rFonts w:eastAsia="Times New Roman" w:cs="Times New Roman"/>
      <w:sz w:val="20"/>
      <w:szCs w:val="20"/>
      <w:lang w:val="x-none" w:eastAsia="x-none"/>
    </w:rPr>
  </w:style>
  <w:style w:type="character" w:customStyle="1" w:styleId="FootnoteTextChar">
    <w:name w:val="Footnote Text Char"/>
    <w:link w:val="FootnoteText"/>
    <w:rsid w:val="000318CA"/>
    <w:rPr>
      <w:rFonts w:eastAsia="Times New Roman" w:cs="Times New Roman"/>
      <w:sz w:val="20"/>
      <w:szCs w:val="20"/>
    </w:rPr>
  </w:style>
  <w:style w:type="character" w:styleId="FootnoteReference">
    <w:name w:val="footnote reference"/>
    <w:rsid w:val="000318CA"/>
    <w:rPr>
      <w:vertAlign w:val="superscript"/>
    </w:rPr>
  </w:style>
  <w:style w:type="paragraph" w:customStyle="1" w:styleId="Char0">
    <w:name w:val="Char"/>
    <w:basedOn w:val="Normal"/>
    <w:rsid w:val="000318CA"/>
    <w:pPr>
      <w:pageBreakBefore/>
      <w:spacing w:before="100" w:beforeAutospacing="1" w:after="100" w:afterAutospacing="1" w:line="240" w:lineRule="auto"/>
      <w:ind w:firstLine="0"/>
    </w:pPr>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8D153C"/>
    <w:pPr>
      <w:spacing w:before="0"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8D153C"/>
    <w:rPr>
      <w:rFonts w:ascii="Tahoma" w:hAnsi="Tahoma" w:cs="Tahoma"/>
      <w:sz w:val="16"/>
      <w:szCs w:val="16"/>
    </w:rPr>
  </w:style>
  <w:style w:type="character" w:styleId="CommentReference">
    <w:name w:val="annotation reference"/>
    <w:uiPriority w:val="99"/>
    <w:semiHidden/>
    <w:unhideWhenUsed/>
    <w:rsid w:val="008D153C"/>
    <w:rPr>
      <w:sz w:val="16"/>
      <w:szCs w:val="16"/>
    </w:rPr>
  </w:style>
  <w:style w:type="paragraph" w:styleId="CommentText">
    <w:name w:val="annotation text"/>
    <w:basedOn w:val="Normal"/>
    <w:link w:val="CommentTextChar"/>
    <w:uiPriority w:val="99"/>
    <w:semiHidden/>
    <w:unhideWhenUsed/>
    <w:rsid w:val="008D153C"/>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8D153C"/>
    <w:rPr>
      <w:sz w:val="20"/>
      <w:szCs w:val="20"/>
    </w:rPr>
  </w:style>
  <w:style w:type="paragraph" w:styleId="CommentSubject">
    <w:name w:val="annotation subject"/>
    <w:basedOn w:val="CommentText"/>
    <w:next w:val="CommentText"/>
    <w:link w:val="CommentSubjectChar"/>
    <w:uiPriority w:val="99"/>
    <w:semiHidden/>
    <w:unhideWhenUsed/>
    <w:rsid w:val="008D153C"/>
    <w:rPr>
      <w:b/>
      <w:bCs/>
    </w:rPr>
  </w:style>
  <w:style w:type="character" w:customStyle="1" w:styleId="CommentSubjectChar">
    <w:name w:val="Comment Subject Char"/>
    <w:link w:val="CommentSubject"/>
    <w:uiPriority w:val="99"/>
    <w:semiHidden/>
    <w:rsid w:val="008D153C"/>
    <w:rPr>
      <w:b/>
      <w:bCs/>
      <w:sz w:val="20"/>
      <w:szCs w:val="20"/>
    </w:rPr>
  </w:style>
  <w:style w:type="paragraph" w:styleId="Revision">
    <w:name w:val="Revision"/>
    <w:hidden/>
    <w:uiPriority w:val="99"/>
    <w:semiHidden/>
    <w:rsid w:val="00820440"/>
    <w:rPr>
      <w:sz w:val="26"/>
      <w:szCs w:val="22"/>
      <w:lang w:eastAsia="en-US"/>
    </w:rPr>
  </w:style>
  <w:style w:type="character" w:customStyle="1" w:styleId="Heading2Char">
    <w:name w:val="Heading 2 Char"/>
    <w:uiPriority w:val="9"/>
    <w:semiHidden/>
    <w:rsid w:val="003B607C"/>
    <w:rPr>
      <w:rFonts w:ascii="Cambria" w:eastAsia="MS Gothic" w:hAnsi="Cambria" w:cs="Times New Roman"/>
      <w:b/>
      <w:bCs/>
      <w:color w:val="4F81BD"/>
      <w:szCs w:val="26"/>
    </w:rPr>
  </w:style>
  <w:style w:type="character" w:customStyle="1" w:styleId="Heading2Char1">
    <w:name w:val="Heading 2 Char1"/>
    <w:link w:val="Heading2"/>
    <w:rsid w:val="003B607C"/>
    <w:rPr>
      <w:rFonts w:ascii="Arial" w:eastAsia="Times New Roman" w:hAnsi="Arial" w:cs="Times New Roman"/>
      <w:b/>
      <w:bCs/>
      <w:i/>
      <w:iCs/>
      <w:sz w:val="28"/>
      <w:szCs w:val="28"/>
      <w:lang w:val="en-GB"/>
    </w:rPr>
  </w:style>
  <w:style w:type="paragraph" w:styleId="NormalWeb">
    <w:name w:val="Normal (Web)"/>
    <w:basedOn w:val="Normal"/>
    <w:rsid w:val="000B32B2"/>
    <w:pPr>
      <w:spacing w:before="100" w:beforeAutospacing="1" w:after="100" w:afterAutospacing="1" w:line="240" w:lineRule="auto"/>
      <w:ind w:firstLine="0"/>
      <w:jc w:val="left"/>
    </w:pPr>
    <w:rPr>
      <w:rFonts w:eastAsia="Times New Roman" w:cs="Times New Roman"/>
      <w:sz w:val="24"/>
      <w:szCs w:val="24"/>
    </w:rPr>
  </w:style>
  <w:style w:type="paragraph" w:styleId="Footer">
    <w:name w:val="footer"/>
    <w:basedOn w:val="Normal"/>
    <w:link w:val="FooterChar"/>
    <w:uiPriority w:val="99"/>
    <w:unhideWhenUsed/>
    <w:rsid w:val="003060EE"/>
    <w:pPr>
      <w:tabs>
        <w:tab w:val="center" w:pos="4680"/>
        <w:tab w:val="right" w:pos="9360"/>
      </w:tabs>
    </w:pPr>
  </w:style>
  <w:style w:type="character" w:customStyle="1" w:styleId="FooterChar">
    <w:name w:val="Footer Char"/>
    <w:link w:val="Footer"/>
    <w:uiPriority w:val="99"/>
    <w:rsid w:val="003060EE"/>
    <w:rPr>
      <w:sz w:val="26"/>
      <w:szCs w:val="22"/>
    </w:rPr>
  </w:style>
  <w:style w:type="character" w:customStyle="1" w:styleId="streetaddress">
    <w:name w:val="streetaddress"/>
    <w:basedOn w:val="DefaultParagraphFont"/>
    <w:rsid w:val="00C81F60"/>
  </w:style>
  <w:style w:type="character" w:customStyle="1" w:styleId="locality">
    <w:name w:val="locality"/>
    <w:basedOn w:val="DefaultParagraphFont"/>
    <w:rsid w:val="00C81F60"/>
  </w:style>
  <w:style w:type="character" w:customStyle="1" w:styleId="region">
    <w:name w:val="region"/>
    <w:basedOn w:val="DefaultParagraphFont"/>
    <w:rsid w:val="00C81F60"/>
  </w:style>
  <w:style w:type="character" w:customStyle="1" w:styleId="Heading4Char">
    <w:name w:val="Heading 4 Char"/>
    <w:link w:val="Heading4"/>
    <w:uiPriority w:val="9"/>
    <w:semiHidden/>
    <w:rsid w:val="00F569DC"/>
    <w:rPr>
      <w:rFonts w:ascii="Calibri" w:eastAsia="Times New Roman" w:hAnsi="Calibri" w:cs="Times New Roman"/>
      <w:b/>
      <w:bCs/>
      <w:sz w:val="28"/>
      <w:szCs w:val="28"/>
    </w:rPr>
  </w:style>
  <w:style w:type="paragraph" w:styleId="BodyTextIndent3">
    <w:name w:val="Body Text Indent 3"/>
    <w:basedOn w:val="Normal"/>
    <w:link w:val="BodyTextIndent3Char"/>
    <w:rsid w:val="00DB4D5C"/>
    <w:pPr>
      <w:spacing w:before="0" w:line="240" w:lineRule="auto"/>
      <w:ind w:left="283" w:firstLine="0"/>
      <w:jc w:val="left"/>
    </w:pPr>
    <w:rPr>
      <w:rFonts w:ascii=".VnTime" w:eastAsia="Times New Roman" w:hAnsi=".VnTime" w:cs="Times New Roman"/>
      <w:sz w:val="16"/>
      <w:szCs w:val="16"/>
    </w:rPr>
  </w:style>
  <w:style w:type="character" w:customStyle="1" w:styleId="BodyTextIndent3Char">
    <w:name w:val="Body Text Indent 3 Char"/>
    <w:link w:val="BodyTextIndent3"/>
    <w:rsid w:val="00DB4D5C"/>
    <w:rPr>
      <w:rFonts w:ascii=".VnTime" w:eastAsia="Times New Roman" w:hAnsi=".VnTime" w:cs="Times New Roman"/>
      <w:sz w:val="16"/>
      <w:szCs w:val="16"/>
    </w:rPr>
  </w:style>
  <w:style w:type="character" w:customStyle="1" w:styleId="Heading3Char">
    <w:name w:val="Heading 3 Char"/>
    <w:basedOn w:val="DefaultParagraphFont"/>
    <w:link w:val="Heading3"/>
    <w:uiPriority w:val="9"/>
    <w:semiHidden/>
    <w:rsid w:val="003E1801"/>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uiPriority w:val="99"/>
    <w:semiHidden/>
    <w:unhideWhenUsed/>
    <w:rsid w:val="003E1801"/>
  </w:style>
  <w:style w:type="character" w:customStyle="1" w:styleId="BodyTextChar">
    <w:name w:val="Body Text Char"/>
    <w:basedOn w:val="DefaultParagraphFont"/>
    <w:link w:val="BodyText"/>
    <w:uiPriority w:val="99"/>
    <w:semiHidden/>
    <w:rsid w:val="003E1801"/>
    <w:rPr>
      <w:sz w:val="26"/>
      <w:szCs w:val="22"/>
      <w:lang w:eastAsia="en-US"/>
    </w:rPr>
  </w:style>
  <w:style w:type="character" w:customStyle="1" w:styleId="fontstyle01">
    <w:name w:val="fontstyle01"/>
    <w:basedOn w:val="DefaultParagraphFont"/>
    <w:rsid w:val="001874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9051">
      <w:bodyDiv w:val="1"/>
      <w:marLeft w:val="0"/>
      <w:marRight w:val="0"/>
      <w:marTop w:val="0"/>
      <w:marBottom w:val="0"/>
      <w:divBdr>
        <w:top w:val="none" w:sz="0" w:space="0" w:color="auto"/>
        <w:left w:val="none" w:sz="0" w:space="0" w:color="auto"/>
        <w:bottom w:val="none" w:sz="0" w:space="0" w:color="auto"/>
        <w:right w:val="none" w:sz="0" w:space="0" w:color="auto"/>
      </w:divBdr>
    </w:div>
    <w:div w:id="1831943926">
      <w:bodyDiv w:val="1"/>
      <w:marLeft w:val="0"/>
      <w:marRight w:val="0"/>
      <w:marTop w:val="0"/>
      <w:marBottom w:val="0"/>
      <w:divBdr>
        <w:top w:val="none" w:sz="0" w:space="0" w:color="auto"/>
        <w:left w:val="none" w:sz="0" w:space="0" w:color="auto"/>
        <w:bottom w:val="none" w:sz="0" w:space="0" w:color="auto"/>
        <w:right w:val="none" w:sz="0" w:space="0" w:color="auto"/>
      </w:divBdr>
    </w:div>
    <w:div w:id="20233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E14A-2D20-406A-8B40-25E082A6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Kha</dc:creator>
  <cp:lastModifiedBy>Microsoft Office User</cp:lastModifiedBy>
  <cp:revision>2</cp:revision>
  <cp:lastPrinted>2025-07-30T23:39:00Z</cp:lastPrinted>
  <dcterms:created xsi:type="dcterms:W3CDTF">2025-07-31T07:02:00Z</dcterms:created>
  <dcterms:modified xsi:type="dcterms:W3CDTF">2025-07-31T07:02:00Z</dcterms:modified>
</cp:coreProperties>
</file>