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820"/>
        <w:gridCol w:w="7699"/>
      </w:tblGrid>
      <w:tr w:rsidR="00DA28A1" w:rsidRPr="00D25854" w14:paraId="2D294E22" w14:textId="77777777" w:rsidTr="009E5EFF">
        <w:trPr>
          <w:trHeight w:val="1668"/>
        </w:trPr>
        <w:tc>
          <w:tcPr>
            <w:tcW w:w="1820" w:type="dxa"/>
            <w:shd w:val="clear" w:color="auto" w:fill="auto"/>
          </w:tcPr>
          <w:p w14:paraId="51A9EF77" w14:textId="067C16CE" w:rsidR="00DA28A1" w:rsidRPr="00D25854" w:rsidRDefault="00F055CC" w:rsidP="009E5EFF">
            <w:pPr>
              <w:tabs>
                <w:tab w:val="clear" w:pos="907"/>
              </w:tabs>
              <w:spacing w:before="0"/>
              <w:jc w:val="center"/>
              <w:rPr>
                <w:b/>
                <w:sz w:val="36"/>
                <w:szCs w:val="28"/>
              </w:rPr>
            </w:pPr>
            <w:r>
              <w:object w:dxaOrig="3740" w:dyaOrig="5250" w14:anchorId="5B661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5pt" o:ole="">
                  <v:imagedata r:id="rId7" o:title=""/>
                </v:shape>
                <o:OLEObject Type="Embed" ProgID="PBrush" ShapeID="_x0000_i1025" DrawAspect="Content" ObjectID="_1731494228" r:id="rId8"/>
              </w:object>
            </w:r>
          </w:p>
        </w:tc>
        <w:tc>
          <w:tcPr>
            <w:tcW w:w="7699" w:type="dxa"/>
            <w:shd w:val="clear" w:color="auto" w:fill="auto"/>
          </w:tcPr>
          <w:p w14:paraId="7F54977F" w14:textId="77777777" w:rsidR="00DA28A1" w:rsidRPr="00D25854" w:rsidRDefault="00DA28A1" w:rsidP="009E5EFF">
            <w:pPr>
              <w:spacing w:before="0"/>
              <w:ind w:left="-23"/>
              <w:jc w:val="center"/>
              <w:rPr>
                <w:b/>
                <w:color w:val="003296"/>
                <w:sz w:val="34"/>
                <w:szCs w:val="28"/>
              </w:rPr>
            </w:pPr>
            <w:r w:rsidRPr="00D25854">
              <w:rPr>
                <w:b/>
                <w:color w:val="003296"/>
                <w:sz w:val="34"/>
                <w:szCs w:val="28"/>
              </w:rPr>
              <w:t>TẬP ĐOÀN ĐIỆN LỰC VIỆT NAM</w:t>
            </w:r>
          </w:p>
          <w:p w14:paraId="6B44D939" w14:textId="77777777" w:rsidR="00DA28A1" w:rsidRPr="00D25854" w:rsidRDefault="00DA28A1" w:rsidP="009E5EFF">
            <w:pPr>
              <w:tabs>
                <w:tab w:val="left" w:pos="476"/>
              </w:tabs>
              <w:spacing w:before="0"/>
              <w:ind w:left="-23"/>
              <w:rPr>
                <w:sz w:val="8"/>
                <w:szCs w:val="28"/>
              </w:rPr>
            </w:pPr>
            <w:r w:rsidRPr="00D25854">
              <w:rPr>
                <w:sz w:val="28"/>
                <w:szCs w:val="28"/>
              </w:rPr>
              <w:tab/>
            </w:r>
          </w:p>
          <w:p w14:paraId="4B4E43BC" w14:textId="77777777" w:rsidR="00DA28A1" w:rsidRPr="00D25854" w:rsidRDefault="00DA28A1" w:rsidP="009E5EFF">
            <w:pPr>
              <w:ind w:left="-23" w:right="113"/>
              <w:jc w:val="center"/>
              <w:rPr>
                <w:b/>
                <w:bCs/>
                <w:sz w:val="28"/>
                <w:szCs w:val="28"/>
              </w:rPr>
            </w:pPr>
            <w:r w:rsidRPr="00D25854">
              <w:rPr>
                <w:b/>
                <w:bCs/>
                <w:sz w:val="28"/>
                <w:szCs w:val="28"/>
              </w:rPr>
              <w:t>THÔNG CÁO BÁO CHÍ</w:t>
            </w:r>
          </w:p>
          <w:p w14:paraId="14897005" w14:textId="2FD6EADB" w:rsidR="00DA28A1" w:rsidRPr="0054192F" w:rsidRDefault="00DA28A1" w:rsidP="009E5EFF">
            <w:pPr>
              <w:spacing w:before="60"/>
              <w:ind w:left="-23"/>
              <w:jc w:val="center"/>
              <w:rPr>
                <w:sz w:val="28"/>
                <w:szCs w:val="28"/>
              </w:rPr>
            </w:pPr>
            <w:r>
              <w:rPr>
                <w:sz w:val="28"/>
                <w:szCs w:val="28"/>
                <w:lang w:val="vi-VN"/>
              </w:rPr>
              <w:t xml:space="preserve">LỄ PHÁT ĐỘNG TUẦN LỄ HỒNG </w:t>
            </w:r>
            <w:r w:rsidR="003C459A">
              <w:rPr>
                <w:sz w:val="28"/>
                <w:szCs w:val="28"/>
              </w:rPr>
              <w:t xml:space="preserve">EVN LẦN </w:t>
            </w:r>
            <w:r w:rsidR="00B2045A">
              <w:rPr>
                <w:sz w:val="28"/>
                <w:szCs w:val="28"/>
              </w:rPr>
              <w:t xml:space="preserve">THỨ </w:t>
            </w:r>
            <w:r w:rsidR="003C459A">
              <w:rPr>
                <w:sz w:val="28"/>
                <w:szCs w:val="28"/>
              </w:rPr>
              <w:t>V</w:t>
            </w:r>
            <w:r w:rsidR="002E0410">
              <w:rPr>
                <w:sz w:val="28"/>
                <w:szCs w:val="28"/>
              </w:rPr>
              <w:t>I</w:t>
            </w:r>
            <w:r w:rsidR="0098276E">
              <w:rPr>
                <w:sz w:val="28"/>
                <w:szCs w:val="28"/>
              </w:rPr>
              <w:t>I</w:t>
            </w:r>
            <w:r w:rsidR="00B23F1C">
              <w:rPr>
                <w:sz w:val="28"/>
                <w:szCs w:val="28"/>
              </w:rPr>
              <w:t>I</w:t>
            </w:r>
          </w:p>
          <w:p w14:paraId="779B38CB" w14:textId="77777777" w:rsidR="00DA28A1" w:rsidRDefault="0002092C" w:rsidP="009E5EFF">
            <w:pPr>
              <w:spacing w:before="60"/>
              <w:ind w:left="-23"/>
              <w:jc w:val="center"/>
              <w:rPr>
                <w:i/>
                <w:sz w:val="28"/>
                <w:szCs w:val="28"/>
                <w:lang w:val="vi-VN"/>
              </w:rPr>
            </w:pPr>
            <w:r>
              <w:rPr>
                <w:i/>
                <w:sz w:val="28"/>
                <w:szCs w:val="28"/>
                <w:lang w:val="vi-VN"/>
              </w:rPr>
              <w:t>Vạn trái tim - Một tấm lòng</w:t>
            </w:r>
          </w:p>
          <w:p w14:paraId="34975875" w14:textId="77777777" w:rsidR="005A5933" w:rsidRPr="00D25854" w:rsidRDefault="005A5933" w:rsidP="005A5933">
            <w:pPr>
              <w:spacing w:before="0"/>
              <w:rPr>
                <w:spacing w:val="-8"/>
                <w:sz w:val="28"/>
                <w:szCs w:val="28"/>
              </w:rPr>
            </w:pPr>
          </w:p>
        </w:tc>
      </w:tr>
    </w:tbl>
    <w:p w14:paraId="24A728B9" w14:textId="77777777" w:rsidR="005A5933" w:rsidRDefault="005A5933" w:rsidP="00DA28A1">
      <w:pPr>
        <w:pBdr>
          <w:bottom w:val="single" w:sz="6" w:space="1" w:color="auto"/>
        </w:pBdr>
        <w:tabs>
          <w:tab w:val="left" w:pos="864"/>
          <w:tab w:val="left" w:pos="990"/>
          <w:tab w:val="left" w:pos="1260"/>
        </w:tabs>
        <w:ind w:left="260" w:right="-5"/>
        <w:jc w:val="right"/>
        <w:rPr>
          <w:bCs/>
          <w:i/>
          <w:sz w:val="28"/>
          <w:szCs w:val="28"/>
        </w:rPr>
      </w:pPr>
    </w:p>
    <w:p w14:paraId="3BD207CA" w14:textId="085D1EAF" w:rsidR="00DA28A1" w:rsidRPr="007A0F30" w:rsidRDefault="00DA28A1" w:rsidP="00DA28A1">
      <w:pPr>
        <w:tabs>
          <w:tab w:val="left" w:pos="864"/>
          <w:tab w:val="left" w:pos="990"/>
          <w:tab w:val="left" w:pos="1260"/>
        </w:tabs>
        <w:ind w:left="260" w:right="-5"/>
        <w:jc w:val="right"/>
        <w:rPr>
          <w:bCs/>
          <w:i/>
          <w:sz w:val="28"/>
          <w:szCs w:val="28"/>
        </w:rPr>
      </w:pPr>
      <w:r w:rsidRPr="007E066C">
        <w:rPr>
          <w:bCs/>
          <w:i/>
          <w:sz w:val="28"/>
          <w:szCs w:val="28"/>
        </w:rPr>
        <w:t>Hà Nội, ngày</w:t>
      </w:r>
      <w:r w:rsidR="003C459A">
        <w:rPr>
          <w:bCs/>
          <w:i/>
          <w:sz w:val="28"/>
          <w:szCs w:val="28"/>
        </w:rPr>
        <w:t xml:space="preserve"> </w:t>
      </w:r>
      <w:r w:rsidR="000A35E7">
        <w:rPr>
          <w:bCs/>
          <w:i/>
          <w:sz w:val="28"/>
          <w:szCs w:val="28"/>
        </w:rPr>
        <w:t>0</w:t>
      </w:r>
      <w:r w:rsidR="00B23F1C">
        <w:rPr>
          <w:bCs/>
          <w:i/>
          <w:sz w:val="28"/>
          <w:szCs w:val="28"/>
        </w:rPr>
        <w:t xml:space="preserve">6 </w:t>
      </w:r>
      <w:r w:rsidR="002D2AF6" w:rsidRPr="007E066C">
        <w:rPr>
          <w:bCs/>
          <w:i/>
          <w:sz w:val="28"/>
          <w:szCs w:val="28"/>
        </w:rPr>
        <w:t xml:space="preserve">tháng 12 </w:t>
      </w:r>
      <w:r w:rsidRPr="007E066C">
        <w:rPr>
          <w:bCs/>
          <w:i/>
          <w:sz w:val="28"/>
          <w:szCs w:val="28"/>
        </w:rPr>
        <w:t>năm 20</w:t>
      </w:r>
      <w:r w:rsidR="000A35E7">
        <w:rPr>
          <w:bCs/>
          <w:i/>
          <w:sz w:val="28"/>
          <w:szCs w:val="28"/>
        </w:rPr>
        <w:t>2</w:t>
      </w:r>
      <w:r w:rsidR="00B23F1C">
        <w:rPr>
          <w:bCs/>
          <w:i/>
          <w:sz w:val="28"/>
          <w:szCs w:val="28"/>
        </w:rPr>
        <w:t>2</w:t>
      </w:r>
    </w:p>
    <w:p w14:paraId="0381AE46" w14:textId="77777777" w:rsidR="00DA28A1" w:rsidRPr="005448CE" w:rsidRDefault="00DA28A1" w:rsidP="00DA28A1">
      <w:pPr>
        <w:tabs>
          <w:tab w:val="left" w:pos="864"/>
          <w:tab w:val="left" w:pos="990"/>
          <w:tab w:val="left" w:pos="1260"/>
        </w:tabs>
        <w:spacing w:line="276" w:lineRule="auto"/>
        <w:ind w:left="260" w:right="72"/>
        <w:jc w:val="right"/>
        <w:rPr>
          <w:bCs/>
          <w:i/>
          <w:sz w:val="18"/>
        </w:rPr>
      </w:pPr>
    </w:p>
    <w:p w14:paraId="02379D40" w14:textId="27E33BF0" w:rsidR="008F0797" w:rsidRDefault="00097C8F" w:rsidP="0008555B">
      <w:pPr>
        <w:tabs>
          <w:tab w:val="clear" w:pos="907"/>
        </w:tabs>
        <w:spacing w:before="0" w:after="120" w:line="288" w:lineRule="auto"/>
        <w:ind w:firstLine="720"/>
        <w:rPr>
          <w:rFonts w:asciiTheme="majorHAnsi" w:eastAsia="Calibri" w:hAnsiTheme="majorHAnsi" w:cstheme="majorHAnsi"/>
          <w:sz w:val="28"/>
          <w:szCs w:val="28"/>
          <w:lang w:val="en-AU"/>
        </w:rPr>
      </w:pPr>
      <w:r w:rsidRPr="001F20FD">
        <w:rPr>
          <w:rFonts w:asciiTheme="majorHAnsi" w:eastAsia="Calibri" w:hAnsiTheme="majorHAnsi" w:cstheme="majorHAnsi"/>
          <w:sz w:val="28"/>
          <w:szCs w:val="28"/>
        </w:rPr>
        <w:t>Sáng n</w:t>
      </w:r>
      <w:r w:rsidR="0054192F" w:rsidRPr="001F20FD">
        <w:rPr>
          <w:rFonts w:asciiTheme="majorHAnsi" w:eastAsia="Calibri" w:hAnsiTheme="majorHAnsi" w:cstheme="majorHAnsi"/>
          <w:sz w:val="28"/>
          <w:szCs w:val="28"/>
          <w:lang w:val="vi-VN"/>
        </w:rPr>
        <w:t xml:space="preserve">gày </w:t>
      </w:r>
      <w:r w:rsidR="008A53C4">
        <w:rPr>
          <w:rFonts w:asciiTheme="majorHAnsi" w:eastAsia="Calibri" w:hAnsiTheme="majorHAnsi" w:cstheme="majorHAnsi"/>
          <w:sz w:val="28"/>
          <w:szCs w:val="28"/>
        </w:rPr>
        <w:t>0</w:t>
      </w:r>
      <w:r w:rsidR="00B23F1C">
        <w:rPr>
          <w:rFonts w:asciiTheme="majorHAnsi" w:eastAsia="Calibri" w:hAnsiTheme="majorHAnsi" w:cstheme="majorHAnsi"/>
          <w:sz w:val="28"/>
          <w:szCs w:val="28"/>
        </w:rPr>
        <w:t>6</w:t>
      </w:r>
      <w:r w:rsidR="0054192F" w:rsidRPr="001F20FD">
        <w:rPr>
          <w:rFonts w:asciiTheme="majorHAnsi" w:eastAsia="Calibri" w:hAnsiTheme="majorHAnsi" w:cstheme="majorHAnsi"/>
          <w:sz w:val="28"/>
          <w:szCs w:val="28"/>
          <w:lang w:val="vi-VN"/>
        </w:rPr>
        <w:t>/</w:t>
      </w:r>
      <w:r w:rsidR="0054192F" w:rsidRPr="001F20FD">
        <w:rPr>
          <w:rFonts w:asciiTheme="majorHAnsi" w:eastAsia="Calibri" w:hAnsiTheme="majorHAnsi" w:cstheme="majorHAnsi"/>
          <w:sz w:val="28"/>
          <w:szCs w:val="28"/>
        </w:rPr>
        <w:t>12</w:t>
      </w:r>
      <w:r w:rsidR="00DA28A1" w:rsidRPr="001F20FD">
        <w:rPr>
          <w:rFonts w:asciiTheme="majorHAnsi" w:eastAsia="Calibri" w:hAnsiTheme="majorHAnsi" w:cstheme="majorHAnsi"/>
          <w:sz w:val="28"/>
          <w:szCs w:val="28"/>
          <w:lang w:val="vi-VN"/>
        </w:rPr>
        <w:t>/20</w:t>
      </w:r>
      <w:r w:rsidR="008A53C4">
        <w:rPr>
          <w:rFonts w:asciiTheme="majorHAnsi" w:eastAsia="Calibri" w:hAnsiTheme="majorHAnsi" w:cstheme="majorHAnsi"/>
          <w:sz w:val="28"/>
          <w:szCs w:val="28"/>
        </w:rPr>
        <w:t>2</w:t>
      </w:r>
      <w:r w:rsidR="00B23F1C">
        <w:rPr>
          <w:rFonts w:asciiTheme="majorHAnsi" w:eastAsia="Calibri" w:hAnsiTheme="majorHAnsi" w:cstheme="majorHAnsi"/>
          <w:sz w:val="28"/>
          <w:szCs w:val="28"/>
        </w:rPr>
        <w:t>2</w:t>
      </w:r>
      <w:r w:rsidR="00DA28A1" w:rsidRPr="001F20FD">
        <w:rPr>
          <w:rFonts w:asciiTheme="majorHAnsi" w:eastAsia="Calibri" w:hAnsiTheme="majorHAnsi" w:cstheme="majorHAnsi"/>
          <w:sz w:val="28"/>
          <w:szCs w:val="28"/>
        </w:rPr>
        <w:t>,</w:t>
      </w:r>
      <w:r w:rsidR="00DA28A1" w:rsidRPr="001F20FD">
        <w:rPr>
          <w:rFonts w:asciiTheme="majorHAnsi" w:eastAsia="Calibri" w:hAnsiTheme="majorHAnsi" w:cstheme="majorHAnsi"/>
          <w:sz w:val="28"/>
          <w:szCs w:val="28"/>
          <w:lang w:val="vi-VN"/>
        </w:rPr>
        <w:t xml:space="preserve"> tại </w:t>
      </w:r>
      <w:r w:rsidR="00435127" w:rsidRPr="001F20FD">
        <w:rPr>
          <w:rFonts w:asciiTheme="majorHAnsi" w:eastAsia="Calibri" w:hAnsiTheme="majorHAnsi" w:cstheme="majorHAnsi"/>
          <w:sz w:val="28"/>
          <w:szCs w:val="28"/>
        </w:rPr>
        <w:t>t</w:t>
      </w:r>
      <w:r w:rsidR="00DA28A1" w:rsidRPr="001F20FD">
        <w:rPr>
          <w:rFonts w:asciiTheme="majorHAnsi" w:eastAsia="Calibri" w:hAnsiTheme="majorHAnsi" w:cstheme="majorHAnsi"/>
          <w:sz w:val="28"/>
          <w:szCs w:val="28"/>
          <w:lang w:val="vi-VN"/>
        </w:rPr>
        <w:t>rụ sở</w:t>
      </w:r>
      <w:r w:rsidR="00A60A00">
        <w:rPr>
          <w:rFonts w:asciiTheme="majorHAnsi" w:eastAsia="Calibri" w:hAnsiTheme="majorHAnsi" w:cstheme="majorHAnsi"/>
          <w:sz w:val="28"/>
          <w:szCs w:val="28"/>
        </w:rPr>
        <w:t xml:space="preserve"> </w:t>
      </w:r>
      <w:r w:rsidR="00DA28A1" w:rsidRPr="001F20FD">
        <w:rPr>
          <w:rFonts w:asciiTheme="majorHAnsi" w:eastAsia="Calibri" w:hAnsiTheme="majorHAnsi" w:cstheme="majorHAnsi"/>
          <w:sz w:val="28"/>
          <w:szCs w:val="28"/>
          <w:lang w:val="vi-VN"/>
        </w:rPr>
        <w:t>Tập đoàn Điện lực Việt Nam</w:t>
      </w:r>
      <w:r w:rsidR="00435127" w:rsidRPr="001F20FD">
        <w:rPr>
          <w:rFonts w:asciiTheme="majorHAnsi" w:eastAsia="Calibri" w:hAnsiTheme="majorHAnsi" w:cstheme="majorHAnsi"/>
          <w:sz w:val="28"/>
          <w:szCs w:val="28"/>
        </w:rPr>
        <w:t xml:space="preserve"> (EVN)</w:t>
      </w:r>
      <w:r w:rsidR="00DA28A1" w:rsidRPr="001F20FD">
        <w:rPr>
          <w:rFonts w:asciiTheme="majorHAnsi" w:eastAsia="Calibri" w:hAnsiTheme="majorHAnsi" w:cstheme="majorHAnsi"/>
          <w:sz w:val="28"/>
          <w:szCs w:val="28"/>
          <w:lang w:val="vi-VN"/>
        </w:rPr>
        <w:t xml:space="preserve"> – số 11 </w:t>
      </w:r>
      <w:r w:rsidR="0008555B">
        <w:rPr>
          <w:rFonts w:asciiTheme="majorHAnsi" w:eastAsia="Calibri" w:hAnsiTheme="majorHAnsi" w:cstheme="majorHAnsi"/>
          <w:sz w:val="28"/>
          <w:szCs w:val="28"/>
        </w:rPr>
        <w:t xml:space="preserve">phố </w:t>
      </w:r>
      <w:r w:rsidR="00DA28A1" w:rsidRPr="0070246B">
        <w:rPr>
          <w:rFonts w:asciiTheme="majorHAnsi" w:eastAsia="Calibri" w:hAnsiTheme="majorHAnsi" w:cstheme="majorHAnsi"/>
          <w:sz w:val="28"/>
          <w:szCs w:val="28"/>
          <w:lang w:val="vi-VN"/>
        </w:rPr>
        <w:t xml:space="preserve">Cửa Bắc, </w:t>
      </w:r>
      <w:r w:rsidR="0008555B">
        <w:rPr>
          <w:rFonts w:asciiTheme="majorHAnsi" w:eastAsia="Calibri" w:hAnsiTheme="majorHAnsi" w:cstheme="majorHAnsi"/>
          <w:sz w:val="28"/>
          <w:szCs w:val="28"/>
        </w:rPr>
        <w:t xml:space="preserve">phường Trúc Bạch, quận </w:t>
      </w:r>
      <w:r w:rsidR="00DA28A1" w:rsidRPr="0070246B">
        <w:rPr>
          <w:rFonts w:asciiTheme="majorHAnsi" w:eastAsia="Calibri" w:hAnsiTheme="majorHAnsi" w:cstheme="majorHAnsi"/>
          <w:sz w:val="28"/>
          <w:szCs w:val="28"/>
          <w:lang w:val="vi-VN"/>
        </w:rPr>
        <w:t xml:space="preserve">Ba Đình, </w:t>
      </w:r>
      <w:r w:rsidR="0008555B">
        <w:rPr>
          <w:rFonts w:asciiTheme="majorHAnsi" w:eastAsia="Calibri" w:hAnsiTheme="majorHAnsi" w:cstheme="majorHAnsi"/>
          <w:sz w:val="28"/>
          <w:szCs w:val="28"/>
        </w:rPr>
        <w:t xml:space="preserve">TP. </w:t>
      </w:r>
      <w:r w:rsidR="00DA28A1" w:rsidRPr="0070246B">
        <w:rPr>
          <w:rFonts w:asciiTheme="majorHAnsi" w:eastAsia="Calibri" w:hAnsiTheme="majorHAnsi" w:cstheme="majorHAnsi"/>
          <w:sz w:val="28"/>
          <w:szCs w:val="28"/>
          <w:lang w:val="vi-VN"/>
        </w:rPr>
        <w:t>Hà Nội</w:t>
      </w:r>
      <w:r w:rsidR="00435127" w:rsidRPr="0070246B">
        <w:rPr>
          <w:rFonts w:asciiTheme="majorHAnsi" w:eastAsia="Calibri" w:hAnsiTheme="majorHAnsi" w:cstheme="majorHAnsi"/>
          <w:sz w:val="28"/>
          <w:szCs w:val="28"/>
        </w:rPr>
        <w:t xml:space="preserve"> đã</w:t>
      </w:r>
      <w:r w:rsidR="00435127" w:rsidRPr="001F20FD">
        <w:rPr>
          <w:rFonts w:asciiTheme="majorHAnsi" w:eastAsia="Calibri" w:hAnsiTheme="majorHAnsi" w:cstheme="majorHAnsi"/>
          <w:sz w:val="28"/>
          <w:szCs w:val="28"/>
        </w:rPr>
        <w:t xml:space="preserve"> diễn ra Lễ phát động </w:t>
      </w:r>
      <w:r w:rsidR="00435127" w:rsidRPr="001F20FD">
        <w:rPr>
          <w:rFonts w:asciiTheme="majorHAnsi" w:eastAsia="Calibri" w:hAnsiTheme="majorHAnsi" w:cstheme="majorHAnsi"/>
          <w:sz w:val="28"/>
          <w:szCs w:val="28"/>
          <w:lang w:val="en-AU"/>
        </w:rPr>
        <w:t>chương trình hiến máu tình nguyện Tuần lễ hồng EVN lầ</w:t>
      </w:r>
      <w:r w:rsidR="001F20FD" w:rsidRPr="001F20FD">
        <w:rPr>
          <w:rFonts w:asciiTheme="majorHAnsi" w:eastAsia="Calibri" w:hAnsiTheme="majorHAnsi" w:cstheme="majorHAnsi"/>
          <w:sz w:val="28"/>
          <w:szCs w:val="28"/>
          <w:lang w:val="en-AU"/>
        </w:rPr>
        <w:t xml:space="preserve">n </w:t>
      </w:r>
      <w:r w:rsidR="00B2045A">
        <w:rPr>
          <w:rFonts w:asciiTheme="majorHAnsi" w:eastAsia="Calibri" w:hAnsiTheme="majorHAnsi" w:cstheme="majorHAnsi"/>
          <w:sz w:val="28"/>
          <w:szCs w:val="28"/>
          <w:lang w:val="en-AU"/>
        </w:rPr>
        <w:t>thứ</w:t>
      </w:r>
      <w:r w:rsidR="007A0F30">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V</w:t>
      </w:r>
      <w:r w:rsidR="008A53C4">
        <w:rPr>
          <w:rFonts w:asciiTheme="majorHAnsi" w:eastAsia="Calibri" w:hAnsiTheme="majorHAnsi" w:cstheme="majorHAnsi"/>
          <w:sz w:val="28"/>
          <w:szCs w:val="28"/>
          <w:lang w:val="en-AU"/>
        </w:rPr>
        <w:t>I</w:t>
      </w:r>
      <w:r w:rsidR="00C030B0">
        <w:rPr>
          <w:rFonts w:asciiTheme="majorHAnsi" w:eastAsia="Calibri" w:hAnsiTheme="majorHAnsi" w:cstheme="majorHAnsi"/>
          <w:sz w:val="28"/>
          <w:szCs w:val="28"/>
          <w:lang w:val="en-AU"/>
        </w:rPr>
        <w:t>I</w:t>
      </w:r>
      <w:r w:rsidR="00B23F1C">
        <w:rPr>
          <w:rFonts w:asciiTheme="majorHAnsi" w:eastAsia="Calibri" w:hAnsiTheme="majorHAnsi" w:cstheme="majorHAnsi"/>
          <w:sz w:val="28"/>
          <w:szCs w:val="28"/>
          <w:lang w:val="en-AU"/>
        </w:rPr>
        <w:t>I</w:t>
      </w:r>
      <w:r w:rsidR="00435127" w:rsidRPr="001F20FD">
        <w:rPr>
          <w:rFonts w:asciiTheme="majorHAnsi" w:eastAsia="Calibri" w:hAnsiTheme="majorHAnsi" w:cstheme="majorHAnsi"/>
          <w:sz w:val="28"/>
          <w:szCs w:val="28"/>
          <w:lang w:val="en-AU"/>
        </w:rPr>
        <w:t xml:space="preserve"> với thông điệp </w:t>
      </w:r>
      <w:r w:rsidR="00B2045A">
        <w:rPr>
          <w:rFonts w:asciiTheme="majorHAnsi" w:eastAsia="Calibri" w:hAnsiTheme="majorHAnsi" w:cstheme="majorHAnsi"/>
          <w:b/>
          <w:sz w:val="28"/>
          <w:szCs w:val="28"/>
          <w:lang w:val="en-AU"/>
        </w:rPr>
        <w:t>“</w:t>
      </w:r>
      <w:r w:rsidR="00435127" w:rsidRPr="001F20FD">
        <w:rPr>
          <w:rFonts w:asciiTheme="majorHAnsi" w:eastAsia="Calibri" w:hAnsiTheme="majorHAnsi" w:cstheme="majorHAnsi"/>
          <w:b/>
          <w:sz w:val="28"/>
          <w:szCs w:val="28"/>
          <w:lang w:val="en-AU"/>
        </w:rPr>
        <w:t>Vạn trái tim - Một tấm lòng</w:t>
      </w:r>
      <w:r w:rsidR="00435127" w:rsidRPr="001F20FD">
        <w:rPr>
          <w:rFonts w:asciiTheme="majorHAnsi" w:eastAsia="Calibri" w:hAnsiTheme="majorHAnsi" w:cstheme="majorHAnsi"/>
          <w:b/>
          <w:i/>
          <w:sz w:val="28"/>
          <w:szCs w:val="28"/>
          <w:lang w:val="en-AU"/>
        </w:rPr>
        <w:t>”</w:t>
      </w:r>
      <w:r w:rsidR="001F20FD" w:rsidRPr="001F20FD">
        <w:rPr>
          <w:rFonts w:asciiTheme="majorHAnsi" w:eastAsia="Calibri" w:hAnsiTheme="majorHAnsi" w:cstheme="majorHAnsi"/>
          <w:sz w:val="28"/>
          <w:szCs w:val="28"/>
          <w:lang w:val="en-AU"/>
        </w:rPr>
        <w:t xml:space="preserve">. </w:t>
      </w:r>
    </w:p>
    <w:p w14:paraId="17DB7F6D" w14:textId="41102817" w:rsidR="00E36CA8" w:rsidRPr="007B3966" w:rsidRDefault="002567D9" w:rsidP="0008555B">
      <w:pPr>
        <w:tabs>
          <w:tab w:val="clear" w:pos="907"/>
        </w:tabs>
        <w:snapToGrid w:val="0"/>
        <w:spacing w:before="0" w:after="120"/>
        <w:ind w:firstLine="720"/>
        <w:rPr>
          <w:color w:val="000000" w:themeColor="text1"/>
          <w:sz w:val="28"/>
          <w:szCs w:val="28"/>
          <w:lang w:val="en-AU"/>
        </w:rPr>
      </w:pPr>
      <w:r>
        <w:rPr>
          <w:rFonts w:asciiTheme="majorHAnsi" w:eastAsia="Calibri" w:hAnsiTheme="majorHAnsi" w:cstheme="majorHAnsi"/>
          <w:sz w:val="28"/>
          <w:szCs w:val="28"/>
          <w:lang w:val="en-AU"/>
        </w:rPr>
        <w:t>Chương trình được tổ chức n</w:t>
      </w:r>
      <w:r w:rsidR="006837B6">
        <w:rPr>
          <w:rFonts w:asciiTheme="majorHAnsi" w:eastAsia="Calibri" w:hAnsiTheme="majorHAnsi" w:cstheme="majorHAnsi"/>
          <w:sz w:val="28"/>
          <w:szCs w:val="28"/>
          <w:lang w:val="en-AU"/>
        </w:rPr>
        <w:t>hân dịp kỷ niệm 6</w:t>
      </w:r>
      <w:r w:rsidR="00B23F1C">
        <w:rPr>
          <w:rFonts w:asciiTheme="majorHAnsi" w:eastAsia="Calibri" w:hAnsiTheme="majorHAnsi" w:cstheme="majorHAnsi"/>
          <w:sz w:val="28"/>
          <w:szCs w:val="28"/>
          <w:lang w:val="en-AU"/>
        </w:rPr>
        <w:t>8</w:t>
      </w:r>
      <w:r w:rsidR="006837B6">
        <w:rPr>
          <w:rFonts w:asciiTheme="majorHAnsi" w:eastAsia="Calibri" w:hAnsiTheme="majorHAnsi" w:cstheme="majorHAnsi"/>
          <w:sz w:val="28"/>
          <w:szCs w:val="28"/>
          <w:lang w:val="en-AU"/>
        </w:rPr>
        <w:t xml:space="preserve"> năm Ngày</w:t>
      </w:r>
      <w:r w:rsidR="006837B6" w:rsidRPr="001F20FD">
        <w:rPr>
          <w:rFonts w:asciiTheme="majorHAnsi" w:eastAsia="Calibri" w:hAnsiTheme="majorHAnsi" w:cstheme="majorHAnsi"/>
          <w:sz w:val="28"/>
          <w:szCs w:val="28"/>
          <w:lang w:val="en-AU"/>
        </w:rPr>
        <w:t xml:space="preserve"> truyền thống ngành Điện lực Việt Nam (21/12/1954</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21/12/20</w:t>
      </w:r>
      <w:r w:rsidR="006837B6">
        <w:rPr>
          <w:rFonts w:asciiTheme="majorHAnsi" w:eastAsia="Calibri" w:hAnsiTheme="majorHAnsi" w:cstheme="majorHAnsi"/>
          <w:sz w:val="28"/>
          <w:szCs w:val="28"/>
          <w:lang w:val="en-AU"/>
        </w:rPr>
        <w:t>2</w:t>
      </w:r>
      <w:r w:rsidR="00B23F1C">
        <w:rPr>
          <w:rFonts w:asciiTheme="majorHAnsi" w:eastAsia="Calibri" w:hAnsiTheme="majorHAnsi" w:cstheme="majorHAnsi"/>
          <w:sz w:val="28"/>
          <w:szCs w:val="28"/>
          <w:lang w:val="en-AU"/>
        </w:rPr>
        <w:t>2</w:t>
      </w:r>
      <w:r w:rsidR="006837B6" w:rsidRPr="001F20FD">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và</w:t>
      </w:r>
      <w:r w:rsidR="006837B6" w:rsidRPr="001F20FD">
        <w:rPr>
          <w:rFonts w:asciiTheme="majorHAnsi" w:eastAsia="Calibri" w:hAnsiTheme="majorHAnsi" w:cstheme="majorHAnsi"/>
          <w:sz w:val="28"/>
          <w:szCs w:val="28"/>
          <w:lang w:val="en-AU"/>
        </w:rPr>
        <w:t xml:space="preserve"> hưởng ứng “Tháng tri ân Khách hàng</w:t>
      </w:r>
      <w:r w:rsidR="006837B6">
        <w:rPr>
          <w:rFonts w:asciiTheme="majorHAnsi" w:eastAsia="Calibri" w:hAnsiTheme="majorHAnsi" w:cstheme="majorHAnsi"/>
          <w:sz w:val="28"/>
          <w:szCs w:val="28"/>
          <w:lang w:val="en-AU"/>
        </w:rPr>
        <w:t>”</w:t>
      </w:r>
      <w:r w:rsidR="0008555B">
        <w:rPr>
          <w:rFonts w:asciiTheme="majorHAnsi" w:eastAsia="Calibri" w:hAnsiTheme="majorHAnsi" w:cstheme="majorHAnsi"/>
          <w:sz w:val="28"/>
          <w:szCs w:val="28"/>
          <w:lang w:val="en-AU"/>
        </w:rPr>
        <w:t>.</w:t>
      </w:r>
      <w:r w:rsidR="00B23F1C">
        <w:rPr>
          <w:rFonts w:asciiTheme="majorHAnsi" w:eastAsia="Calibri" w:hAnsiTheme="majorHAnsi" w:cstheme="majorHAnsi"/>
          <w:sz w:val="28"/>
          <w:szCs w:val="28"/>
          <w:lang w:val="en-AU"/>
        </w:rPr>
        <w:t xml:space="preserve"> </w:t>
      </w:r>
      <w:r w:rsidR="0008555B" w:rsidRPr="00CC4F94">
        <w:rPr>
          <w:rFonts w:asciiTheme="majorHAnsi" w:eastAsia="Calibri" w:hAnsiTheme="majorHAnsi" w:cstheme="majorHAnsi"/>
          <w:sz w:val="28"/>
          <w:szCs w:val="28"/>
          <w:lang w:val="en-AU"/>
        </w:rPr>
        <w:t xml:space="preserve">Đây là lần thứ VIII EVN </w:t>
      </w:r>
      <w:r w:rsidR="00E67165" w:rsidRPr="00CC4F94">
        <w:rPr>
          <w:rFonts w:asciiTheme="majorHAnsi" w:eastAsia="Calibri" w:hAnsiTheme="majorHAnsi" w:cstheme="majorHAnsi"/>
          <w:sz w:val="28"/>
          <w:szCs w:val="28"/>
          <w:lang w:val="en-AU"/>
        </w:rPr>
        <w:t xml:space="preserve">liên tục </w:t>
      </w:r>
      <w:r w:rsidR="0008555B" w:rsidRPr="00CC4F94">
        <w:rPr>
          <w:rFonts w:asciiTheme="majorHAnsi" w:eastAsia="Calibri" w:hAnsiTheme="majorHAnsi" w:cstheme="majorHAnsi"/>
          <w:sz w:val="28"/>
          <w:szCs w:val="28"/>
          <w:lang w:val="en-AU"/>
        </w:rPr>
        <w:t>tổ chức Tháng tri ân khách hàng v</w:t>
      </w:r>
      <w:r w:rsidR="00E67165" w:rsidRPr="00CC4F94">
        <w:rPr>
          <w:rFonts w:asciiTheme="majorHAnsi" w:eastAsia="Calibri" w:hAnsiTheme="majorHAnsi" w:cstheme="majorHAnsi"/>
          <w:sz w:val="28"/>
          <w:szCs w:val="28"/>
          <w:lang w:val="en-AU"/>
        </w:rPr>
        <w:t>à</w:t>
      </w:r>
      <w:r w:rsidR="0008555B" w:rsidRPr="00CC4F94">
        <w:rPr>
          <w:rFonts w:asciiTheme="majorHAnsi" w:eastAsia="Calibri" w:hAnsiTheme="majorHAnsi" w:cstheme="majorHAnsi"/>
          <w:sz w:val="28"/>
          <w:szCs w:val="28"/>
          <w:lang w:val="en-AU"/>
        </w:rPr>
        <w:t xml:space="preserve"> Tuần lễ hồng EVN, c</w:t>
      </w:r>
      <w:r w:rsidR="00B23F1C" w:rsidRPr="00CC4F94">
        <w:rPr>
          <w:color w:val="000000" w:themeColor="text1"/>
          <w:sz w:val="28"/>
          <w:szCs w:val="28"/>
          <w:lang w:val="en-AU"/>
        </w:rPr>
        <w:t xml:space="preserve">ác đơn vị trong toàn Tập đoàn Điện lực Quốc gia Việt Nam </w:t>
      </w:r>
      <w:r w:rsidR="0008555B" w:rsidRPr="00CC4F94">
        <w:rPr>
          <w:color w:val="000000" w:themeColor="text1"/>
          <w:sz w:val="28"/>
          <w:szCs w:val="28"/>
          <w:lang w:val="en-AU"/>
        </w:rPr>
        <w:t xml:space="preserve">đã </w:t>
      </w:r>
      <w:r w:rsidR="00B23F1C" w:rsidRPr="00CC4F94">
        <w:rPr>
          <w:color w:val="000000" w:themeColor="text1"/>
          <w:sz w:val="28"/>
          <w:szCs w:val="28"/>
          <w:lang w:val="en-AU"/>
        </w:rPr>
        <w:t>nhiệt tình tham gia thực hiện liên tục trong 08 năm qua, cho dù bối cảnh triển khai có những thời điểm không thuận lợi.</w:t>
      </w:r>
      <w:r w:rsidR="00B23F1C">
        <w:rPr>
          <w:color w:val="000000" w:themeColor="text1"/>
          <w:sz w:val="28"/>
          <w:szCs w:val="28"/>
          <w:lang w:val="en-AU"/>
        </w:rPr>
        <w:t xml:space="preserve"> Điển hình như năm 2021 vừa qua, mặc dù chịu ảnh hưởng lớn của dịch COVID-19 nhưng cán bộ công nhân viên EVN và các đơn vị thành viên vẫn nỗ lực thực hiện nhiều hạng mục như: s</w:t>
      </w:r>
      <w:r w:rsidR="00B23F1C" w:rsidRPr="004B5A55">
        <w:rPr>
          <w:color w:val="000000" w:themeColor="text1"/>
          <w:sz w:val="28"/>
          <w:szCs w:val="28"/>
          <w:lang w:val="en-AU"/>
        </w:rPr>
        <w:t xml:space="preserve">ửa chữa, lắp đặt mới hệ thống điện sinh hoạt cho </w:t>
      </w:r>
      <w:r w:rsidR="00B23F1C">
        <w:rPr>
          <w:color w:val="000000" w:themeColor="text1"/>
          <w:sz w:val="28"/>
          <w:szCs w:val="28"/>
          <w:lang w:val="en-AU"/>
        </w:rPr>
        <w:t xml:space="preserve">hơn 6.000 </w:t>
      </w:r>
      <w:r w:rsidR="00B23F1C" w:rsidRPr="004B5A55">
        <w:rPr>
          <w:color w:val="000000" w:themeColor="text1"/>
          <w:sz w:val="28"/>
          <w:szCs w:val="28"/>
          <w:lang w:val="en-AU"/>
        </w:rPr>
        <w:t>hộ nghèo,</w:t>
      </w:r>
      <w:r w:rsidR="00B23F1C">
        <w:rPr>
          <w:color w:val="000000" w:themeColor="text1"/>
          <w:sz w:val="28"/>
          <w:szCs w:val="28"/>
          <w:lang w:val="en-AU"/>
        </w:rPr>
        <w:t xml:space="preserve"> hơn 246 </w:t>
      </w:r>
      <w:r w:rsidR="00B23F1C" w:rsidRPr="004B5A55">
        <w:rPr>
          <w:color w:val="000000" w:themeColor="text1"/>
          <w:sz w:val="28"/>
          <w:szCs w:val="28"/>
          <w:lang w:val="en-AU"/>
        </w:rPr>
        <w:t>các bệnh viện, cơ sở y tế</w:t>
      </w:r>
      <w:r w:rsidR="00B23F1C">
        <w:rPr>
          <w:color w:val="000000" w:themeColor="text1"/>
          <w:sz w:val="28"/>
          <w:szCs w:val="28"/>
          <w:lang w:val="en-AU"/>
        </w:rPr>
        <w:t>, vệ sinh; m</w:t>
      </w:r>
      <w:r w:rsidR="00B23F1C" w:rsidRPr="004B5A55">
        <w:rPr>
          <w:color w:val="000000" w:themeColor="text1"/>
          <w:sz w:val="28"/>
          <w:szCs w:val="28"/>
          <w:lang w:val="en-AU"/>
        </w:rPr>
        <w:t>iễn phí lắp đặt công tơ</w:t>
      </w:r>
      <w:r w:rsidR="00E67165">
        <w:rPr>
          <w:color w:val="000000" w:themeColor="text1"/>
          <w:sz w:val="28"/>
          <w:szCs w:val="28"/>
          <w:lang w:val="en-AU"/>
        </w:rPr>
        <w:t>,</w:t>
      </w:r>
      <w:r w:rsidR="00B23F1C" w:rsidRPr="004B5A55">
        <w:rPr>
          <w:color w:val="000000" w:themeColor="text1"/>
          <w:sz w:val="28"/>
          <w:szCs w:val="28"/>
          <w:lang w:val="en-AU"/>
        </w:rPr>
        <w:t xml:space="preserve"> vệ sinh trạm biến áp cho </w:t>
      </w:r>
      <w:r w:rsidR="00B23F1C">
        <w:rPr>
          <w:color w:val="000000" w:themeColor="text1"/>
          <w:sz w:val="28"/>
          <w:szCs w:val="28"/>
          <w:lang w:val="en-AU"/>
        </w:rPr>
        <w:t>trên 3</w:t>
      </w:r>
      <w:r w:rsidR="00E67165">
        <w:rPr>
          <w:color w:val="000000" w:themeColor="text1"/>
          <w:sz w:val="28"/>
          <w:szCs w:val="28"/>
          <w:lang w:val="en-AU"/>
        </w:rPr>
        <w:t>.</w:t>
      </w:r>
      <w:r w:rsidR="00B23F1C">
        <w:rPr>
          <w:color w:val="000000" w:themeColor="text1"/>
          <w:sz w:val="28"/>
          <w:szCs w:val="28"/>
          <w:lang w:val="en-AU"/>
        </w:rPr>
        <w:t>000</w:t>
      </w:r>
      <w:r w:rsidR="00B23F1C" w:rsidRPr="004B5A55">
        <w:rPr>
          <w:color w:val="000000" w:themeColor="text1"/>
          <w:sz w:val="28"/>
          <w:szCs w:val="28"/>
          <w:lang w:val="en-AU"/>
        </w:rPr>
        <w:t xml:space="preserve"> doanh nghiệp</w:t>
      </w:r>
      <w:r w:rsidR="00B23F1C">
        <w:rPr>
          <w:color w:val="000000" w:themeColor="text1"/>
          <w:sz w:val="28"/>
          <w:szCs w:val="28"/>
          <w:lang w:val="en-AU"/>
        </w:rPr>
        <w:t>; Chương trình “Thắp sáng đường quê” với hàng trăm km đường, trên 2</w:t>
      </w:r>
      <w:r w:rsidR="00E67165">
        <w:rPr>
          <w:color w:val="000000" w:themeColor="text1"/>
          <w:sz w:val="28"/>
          <w:szCs w:val="28"/>
          <w:lang w:val="en-AU"/>
        </w:rPr>
        <w:t>.</w:t>
      </w:r>
      <w:r w:rsidR="00B23F1C">
        <w:rPr>
          <w:color w:val="000000" w:themeColor="text1"/>
          <w:sz w:val="28"/>
          <w:szCs w:val="28"/>
          <w:lang w:val="en-AU"/>
        </w:rPr>
        <w:t xml:space="preserve">000 điểm cột, công trình đã được thắp sáng. Đặc biệt, chương trình hiến máu tình nguyện Tuần lễ hồng EVN lần thứ VII diễn ra vào tháng 12 năm 2021 đã đóng góp </w:t>
      </w:r>
      <w:r w:rsidR="00B23F1C" w:rsidRPr="00187C39">
        <w:rPr>
          <w:rFonts w:eastAsia="Calibri"/>
          <w:sz w:val="28"/>
          <w:szCs w:val="28"/>
        </w:rPr>
        <w:t xml:space="preserve">cho “ngân hàng máu” trên Toàn quốc </w:t>
      </w:r>
      <w:r w:rsidR="00E67165" w:rsidRPr="00E67165">
        <w:rPr>
          <w:rFonts w:eastAsia="Calibri"/>
          <w:b/>
          <w:bCs/>
          <w:sz w:val="28"/>
          <w:szCs w:val="28"/>
        </w:rPr>
        <w:t>1</w:t>
      </w:r>
      <w:r w:rsidR="00B23F1C" w:rsidRPr="00B23F1C">
        <w:rPr>
          <w:rFonts w:eastAsia="Calibri"/>
          <w:b/>
          <w:sz w:val="28"/>
          <w:szCs w:val="28"/>
        </w:rPr>
        <w:t>1.812</w:t>
      </w:r>
      <w:r w:rsidR="00B23F1C" w:rsidRPr="00187C39">
        <w:rPr>
          <w:rFonts w:eastAsia="Calibri"/>
          <w:sz w:val="28"/>
          <w:szCs w:val="28"/>
        </w:rPr>
        <w:t xml:space="preserve"> đơn vị máu</w:t>
      </w:r>
      <w:r w:rsidR="00B23F1C">
        <w:rPr>
          <w:rFonts w:eastAsia="Calibri"/>
          <w:sz w:val="28"/>
          <w:szCs w:val="28"/>
        </w:rPr>
        <w:t xml:space="preserve"> vào đúng thời điểm khan hiếm lượng máu dự phòng cho người bệnh. </w:t>
      </w:r>
      <w:r w:rsidR="007B3966">
        <w:rPr>
          <w:rFonts w:eastAsia="Calibri"/>
          <w:sz w:val="28"/>
          <w:szCs w:val="28"/>
        </w:rPr>
        <w:t>Năm nay, Tuần lễ hồng EVN lần thứ VIII diễn ra từ</w:t>
      </w:r>
      <w:r w:rsidR="00CC4F94">
        <w:rPr>
          <w:rFonts w:eastAsia="Calibri"/>
          <w:sz w:val="28"/>
          <w:szCs w:val="28"/>
        </w:rPr>
        <w:t xml:space="preserve"> ngày </w:t>
      </w:r>
      <w:r w:rsidR="007B3966">
        <w:rPr>
          <w:rFonts w:eastAsia="Calibri"/>
          <w:sz w:val="28"/>
          <w:szCs w:val="28"/>
        </w:rPr>
        <w:t xml:space="preserve"> </w:t>
      </w:r>
      <w:r w:rsidR="00CC4F94">
        <w:rPr>
          <w:rFonts w:eastAsia="Calibri"/>
          <w:sz w:val="28"/>
          <w:szCs w:val="28"/>
        </w:rPr>
        <w:t>0</w:t>
      </w:r>
      <w:r w:rsidR="007B3966">
        <w:rPr>
          <w:rFonts w:eastAsia="Calibri"/>
          <w:sz w:val="28"/>
          <w:szCs w:val="28"/>
        </w:rPr>
        <w:t xml:space="preserve">5-11/12/2022. </w:t>
      </w:r>
      <w:r w:rsidR="007B3966">
        <w:rPr>
          <w:rFonts w:asciiTheme="majorHAnsi" w:eastAsia="Calibri" w:hAnsiTheme="majorHAnsi" w:cstheme="majorHAnsi"/>
          <w:sz w:val="28"/>
          <w:szCs w:val="28"/>
          <w:lang w:val="en-AU"/>
        </w:rPr>
        <w:t>Tất cả các điểm hiến máu trên toàn quốc của Tập đoàn Điện lực Việt Nam đều đã sẵn sàng để cùng Viện Huyết học – Truyền máu Trung ương và các cơ sở y tế địa phương tiếp nhận những giọt máu nghĩa tình của cán bộ</w:t>
      </w:r>
      <w:r w:rsidR="00CC4F94">
        <w:rPr>
          <w:rFonts w:asciiTheme="majorHAnsi" w:eastAsia="Calibri" w:hAnsiTheme="majorHAnsi" w:cstheme="majorHAnsi"/>
          <w:sz w:val="28"/>
          <w:szCs w:val="28"/>
          <w:lang w:val="en-AU"/>
        </w:rPr>
        <w:t xml:space="preserve"> công nhân viên</w:t>
      </w:r>
      <w:r w:rsidR="007B3966">
        <w:rPr>
          <w:rFonts w:asciiTheme="majorHAnsi" w:eastAsia="Calibri" w:hAnsiTheme="majorHAnsi" w:cstheme="majorHAnsi"/>
          <w:sz w:val="28"/>
          <w:szCs w:val="28"/>
          <w:lang w:val="en-AU"/>
        </w:rPr>
        <w:t xml:space="preserve"> ngành Điện.</w:t>
      </w:r>
    </w:p>
    <w:p w14:paraId="59C2570B" w14:textId="674ECE22" w:rsidR="007B3966" w:rsidRDefault="007B3966" w:rsidP="007B3966">
      <w:pPr>
        <w:snapToGrid w:val="0"/>
        <w:spacing w:before="80"/>
        <w:rPr>
          <w:color w:val="000000" w:themeColor="text1"/>
          <w:sz w:val="28"/>
          <w:szCs w:val="28"/>
        </w:rPr>
      </w:pPr>
      <w:r>
        <w:rPr>
          <w:color w:val="000000" w:themeColor="text1"/>
          <w:sz w:val="28"/>
          <w:szCs w:val="28"/>
        </w:rPr>
        <w:tab/>
      </w:r>
      <w:r w:rsidR="009C0DBC" w:rsidRPr="007B3966">
        <w:rPr>
          <w:color w:val="000000" w:themeColor="text1"/>
          <w:sz w:val="28"/>
          <w:szCs w:val="28"/>
        </w:rPr>
        <w:t>Năm 2021, EVN</w:t>
      </w:r>
      <w:r w:rsidR="009C0DBC">
        <w:rPr>
          <w:color w:val="000000" w:themeColor="text1"/>
          <w:sz w:val="28"/>
          <w:szCs w:val="28"/>
        </w:rPr>
        <w:t xml:space="preserve"> </w:t>
      </w:r>
      <w:r w:rsidR="009C0DBC" w:rsidRPr="007B3966">
        <w:rPr>
          <w:color w:val="000000" w:themeColor="text1"/>
          <w:sz w:val="28"/>
          <w:szCs w:val="28"/>
        </w:rPr>
        <w:t>ban hành Hệ thống nhận diện thương hiệu EVN và các đơn v</w:t>
      </w:r>
      <w:r w:rsidR="009C0DBC">
        <w:rPr>
          <w:color w:val="000000" w:themeColor="text1"/>
          <w:sz w:val="28"/>
          <w:szCs w:val="28"/>
        </w:rPr>
        <w:t xml:space="preserve">ị. Năm 2022, </w:t>
      </w:r>
      <w:r w:rsidR="009C0DBC" w:rsidRPr="00B23F1C">
        <w:rPr>
          <w:color w:val="000000" w:themeColor="text1"/>
          <w:sz w:val="28"/>
          <w:szCs w:val="28"/>
        </w:rPr>
        <w:t>EVN</w:t>
      </w:r>
      <w:r w:rsidR="009C0DBC">
        <w:rPr>
          <w:color w:val="000000" w:themeColor="text1"/>
          <w:sz w:val="28"/>
          <w:szCs w:val="28"/>
        </w:rPr>
        <w:t xml:space="preserve"> </w:t>
      </w:r>
      <w:r w:rsidR="009C0DBC" w:rsidRPr="00B23F1C">
        <w:rPr>
          <w:color w:val="000000" w:themeColor="text1"/>
          <w:sz w:val="28"/>
          <w:szCs w:val="28"/>
        </w:rPr>
        <w:t>ban hành</w:t>
      </w:r>
      <w:r w:rsidR="009C0DBC">
        <w:rPr>
          <w:color w:val="000000" w:themeColor="text1"/>
          <w:sz w:val="28"/>
          <w:szCs w:val="28"/>
        </w:rPr>
        <w:t xml:space="preserve"> </w:t>
      </w:r>
      <w:r w:rsidR="009C0DBC" w:rsidRPr="00B23F1C">
        <w:rPr>
          <w:color w:val="000000" w:themeColor="text1"/>
          <w:sz w:val="28"/>
          <w:szCs w:val="28"/>
        </w:rPr>
        <w:t>Kế hoạch tổng thể triển khai VHDN và Tài liệu Văn hóa EVN</w:t>
      </w:r>
      <w:r w:rsidR="009C0DBC">
        <w:rPr>
          <w:color w:val="000000" w:themeColor="text1"/>
          <w:sz w:val="28"/>
          <w:szCs w:val="28"/>
        </w:rPr>
        <w:t xml:space="preserve">. Trong đó, nêu bật 5 giá trị cốt lõi của Văn hóa EVN gồm </w:t>
      </w:r>
      <w:r w:rsidR="009C0DBC" w:rsidRPr="009C0DBC">
        <w:rPr>
          <w:color w:val="000000" w:themeColor="text1"/>
          <w:sz w:val="28"/>
          <w:szCs w:val="28"/>
        </w:rPr>
        <w:t xml:space="preserve">có: </w:t>
      </w:r>
      <w:r w:rsidR="009C0DBC" w:rsidRPr="009C0DBC">
        <w:rPr>
          <w:i/>
          <w:iCs/>
          <w:color w:val="000000" w:themeColor="text1"/>
          <w:sz w:val="28"/>
          <w:szCs w:val="28"/>
        </w:rPr>
        <w:t>Niềm tin, Chất lượng, Tiên phong, Sáng tạo và Trách nhiệm</w:t>
      </w:r>
      <w:r w:rsidR="009C0DBC" w:rsidRPr="009C0DBC">
        <w:rPr>
          <w:color w:val="000000" w:themeColor="text1"/>
          <w:sz w:val="28"/>
          <w:szCs w:val="28"/>
        </w:rPr>
        <w:t>. Đây cũng l</w:t>
      </w:r>
      <w:r w:rsidR="009C0DBC">
        <w:rPr>
          <w:color w:val="000000" w:themeColor="text1"/>
          <w:sz w:val="28"/>
          <w:szCs w:val="28"/>
        </w:rPr>
        <w:t>à ý tưởng chủ đạo của Tuần lễ hồng EVN lần thứ VIII. Tất cả các CBCNV ngành Điện đều sử dụng chung nhận diện, cùng chung thông điệp, cùng nhau xây dựng hình ảnh thương hiệu EVN hiện đại, chuyên nghiệp, một lòng vì khách hàng và đáp ứng nhu cầu điện năng để phát triển đất nước.</w:t>
      </w:r>
    </w:p>
    <w:p w14:paraId="31B09EBA" w14:textId="595B9DD2" w:rsidR="00337E77" w:rsidRDefault="00934304" w:rsidP="006342DF">
      <w:pPr>
        <w:tabs>
          <w:tab w:val="clear" w:pos="907"/>
        </w:tabs>
        <w:spacing w:before="0" w:after="120" w:line="288" w:lineRule="auto"/>
        <w:ind w:firstLine="720"/>
        <w:rPr>
          <w:rFonts w:asciiTheme="majorHAnsi" w:eastAsia="Calibri" w:hAnsiTheme="majorHAnsi" w:cstheme="majorHAnsi"/>
          <w:sz w:val="28"/>
          <w:szCs w:val="28"/>
          <w:lang w:val="en-AU"/>
        </w:rPr>
      </w:pPr>
      <w:r w:rsidRPr="00CC4F94">
        <w:rPr>
          <w:rFonts w:asciiTheme="majorHAnsi" w:eastAsia="Calibri" w:hAnsiTheme="majorHAnsi" w:cstheme="majorHAnsi"/>
          <w:i/>
          <w:iCs/>
          <w:sz w:val="28"/>
          <w:szCs w:val="28"/>
          <w:lang w:val="en-AU"/>
        </w:rPr>
        <w:t>“</w:t>
      </w:r>
      <w:r w:rsidR="00CC4F94" w:rsidRPr="00CC4F94">
        <w:rPr>
          <w:rFonts w:eastAsia="Calibri"/>
          <w:i/>
          <w:iCs/>
          <w:sz w:val="28"/>
          <w:szCs w:val="28"/>
          <w:lang w:val="en-AU"/>
        </w:rPr>
        <w:t xml:space="preserve">Đầu năm 2022, do biến động giá nhiên liệu (than, dầu, khí…) trên thế giới làm cho chi phí sản xuất và mua điện của EVN tăng rất cao. Với mục tiêu giảm bớt </w:t>
      </w:r>
      <w:r w:rsidR="00CC4F94" w:rsidRPr="00CC4F94">
        <w:rPr>
          <w:rFonts w:eastAsia="Calibri"/>
          <w:i/>
          <w:iCs/>
          <w:sz w:val="28"/>
          <w:szCs w:val="28"/>
          <w:lang w:val="en-AU"/>
        </w:rPr>
        <w:lastRenderedPageBreak/>
        <w:t>tối đa những khó khăn đã lường trước, EVN đã thực hiện quyết liệt các giải pháp quản trị như: Tiết kiệm, cắt giảm chi phí thường xuyên, chi phí sữa chửa, tạm chi lương cho CBCNV bằng 80% mức lương bình quân năm 2020; vận hành tối ưu hệ thống điện để phát tối đa nguồn thủy điện (là nguồn có chi phí thấp), ưu tiên mua các nguồn than có giá rẻ hơn để giảm chi phí phát điện… Trong bối cảnh tình hình tài chính như vậy sẽ còn rất nhiều khó khăn trước mắt. Thế nhưng, trong những lúc nhiều thử thách nhất cũng là lúc cần nhất tinh thần đoàn kết, tương thân tương ái, thể hiện rõ nét đức tính quý báu của con người Việt Nam</w:t>
      </w:r>
      <w:r w:rsidR="009A3EE2" w:rsidRPr="00CC4F94">
        <w:rPr>
          <w:rFonts w:asciiTheme="majorHAnsi" w:eastAsia="Calibri" w:hAnsiTheme="majorHAnsi" w:cstheme="majorHAnsi"/>
          <w:i/>
          <w:iCs/>
          <w:sz w:val="28"/>
          <w:szCs w:val="28"/>
          <w:lang w:val="en-AU"/>
        </w:rPr>
        <w:t>…</w:t>
      </w:r>
      <w:r w:rsidR="006342DF" w:rsidRPr="00CC4F94">
        <w:rPr>
          <w:rFonts w:asciiTheme="majorHAnsi" w:eastAsia="Calibri" w:hAnsiTheme="majorHAnsi" w:cstheme="majorHAnsi"/>
          <w:i/>
          <w:iCs/>
          <w:sz w:val="28"/>
          <w:szCs w:val="28"/>
          <w:lang w:val="en-AU"/>
        </w:rPr>
        <w:t>”</w:t>
      </w:r>
      <w:r w:rsidR="006342DF" w:rsidRPr="00CC4F94">
        <w:rPr>
          <w:rFonts w:asciiTheme="majorHAnsi" w:eastAsia="Calibri" w:hAnsiTheme="majorHAnsi" w:cstheme="majorHAnsi"/>
          <w:sz w:val="28"/>
          <w:szCs w:val="28"/>
          <w:lang w:val="en-AU"/>
        </w:rPr>
        <w:t>,</w:t>
      </w:r>
      <w:r w:rsidR="006342DF">
        <w:rPr>
          <w:rFonts w:asciiTheme="majorHAnsi" w:eastAsia="Calibri" w:hAnsiTheme="majorHAnsi" w:cstheme="majorHAnsi"/>
          <w:sz w:val="28"/>
          <w:szCs w:val="28"/>
          <w:lang w:val="en-AU"/>
        </w:rPr>
        <w:t xml:space="preserve"> </w:t>
      </w:r>
      <w:r w:rsidR="00337E77">
        <w:rPr>
          <w:rFonts w:asciiTheme="majorHAnsi" w:eastAsia="Calibri" w:hAnsiTheme="majorHAnsi" w:cstheme="majorHAnsi"/>
          <w:sz w:val="28"/>
          <w:szCs w:val="28"/>
          <w:lang w:val="en-AU"/>
        </w:rPr>
        <w:t>ông Võ Quang Lâm – Phó Tổng Giám đốc EVN đã phát biểu tại Lễ phát động Tuần lễ hồng EVN lần thứ VI</w:t>
      </w:r>
      <w:r w:rsidR="00A27C14">
        <w:rPr>
          <w:rFonts w:asciiTheme="majorHAnsi" w:eastAsia="Calibri" w:hAnsiTheme="majorHAnsi" w:cstheme="majorHAnsi"/>
          <w:sz w:val="28"/>
          <w:szCs w:val="28"/>
          <w:lang w:val="en-AU"/>
        </w:rPr>
        <w:t>I</w:t>
      </w:r>
      <w:r w:rsidR="00DC3DE5">
        <w:rPr>
          <w:rFonts w:asciiTheme="majorHAnsi" w:eastAsia="Calibri" w:hAnsiTheme="majorHAnsi" w:cstheme="majorHAnsi"/>
          <w:sz w:val="28"/>
          <w:szCs w:val="28"/>
          <w:lang w:val="en-AU"/>
        </w:rPr>
        <w:t>I</w:t>
      </w:r>
      <w:r w:rsidR="00337E77">
        <w:rPr>
          <w:rFonts w:asciiTheme="majorHAnsi" w:eastAsia="Calibri" w:hAnsiTheme="majorHAnsi" w:cstheme="majorHAnsi"/>
          <w:sz w:val="28"/>
          <w:szCs w:val="28"/>
          <w:lang w:val="en-AU"/>
        </w:rPr>
        <w:t>.</w:t>
      </w:r>
    </w:p>
    <w:p w14:paraId="39E934EE" w14:textId="2AC267F1" w:rsidR="00C96859" w:rsidRDefault="00570DD6" w:rsidP="00570DD6">
      <w:pPr>
        <w:tabs>
          <w:tab w:val="clear" w:pos="907"/>
        </w:tabs>
        <w:ind w:firstLine="567"/>
        <w:rPr>
          <w:rFonts w:eastAsia="Calibri"/>
          <w:sz w:val="28"/>
          <w:szCs w:val="28"/>
        </w:rPr>
      </w:pPr>
      <w:r w:rsidRPr="00570DD6">
        <w:rPr>
          <w:rFonts w:eastAsia="Calibri"/>
          <w:sz w:val="28"/>
          <w:szCs w:val="28"/>
        </w:rPr>
        <w:t xml:space="preserve"> Vạn trái tim của những người làm Điện cùng đồng lòng, luôn mong muốn lan tỏa đi những thông điệp yêu thương, chia sẻ sự quan tâm và ước muốn mọi bệnh nhân rồi sẽ khỏe mạnh, trở lại cuộc sống bình thường và lại tiếp tục lan tỏa thêm nữa những </w:t>
      </w:r>
      <w:r w:rsidR="00203344">
        <w:rPr>
          <w:rFonts w:eastAsia="Calibri"/>
          <w:sz w:val="28"/>
          <w:szCs w:val="28"/>
        </w:rPr>
        <w:t>tình cảm</w:t>
      </w:r>
      <w:r w:rsidRPr="00570DD6">
        <w:rPr>
          <w:rFonts w:eastAsia="Calibri"/>
          <w:sz w:val="28"/>
          <w:szCs w:val="28"/>
        </w:rPr>
        <w:t xml:space="preserve"> mà họ nhận được để từ đó</w:t>
      </w:r>
      <w:r w:rsidR="00203344">
        <w:rPr>
          <w:rFonts w:eastAsia="Calibri"/>
          <w:sz w:val="28"/>
          <w:szCs w:val="28"/>
        </w:rPr>
        <w:t xml:space="preserve"> cùng xây dựng</w:t>
      </w:r>
      <w:r w:rsidRPr="00570DD6">
        <w:rPr>
          <w:rFonts w:eastAsia="Calibri"/>
          <w:sz w:val="28"/>
          <w:szCs w:val="28"/>
        </w:rPr>
        <w:t xml:space="preserve"> một</w:t>
      </w:r>
      <w:r w:rsidR="00203344">
        <w:rPr>
          <w:rFonts w:eastAsia="Calibri"/>
          <w:sz w:val="28"/>
          <w:szCs w:val="28"/>
        </w:rPr>
        <w:t xml:space="preserve"> </w:t>
      </w:r>
      <w:r w:rsidRPr="00570DD6">
        <w:rPr>
          <w:rFonts w:eastAsia="Calibri"/>
          <w:sz w:val="28"/>
          <w:szCs w:val="28"/>
        </w:rPr>
        <w:t xml:space="preserve">xã hội văn minh, tươi đẹp và nhân ái hơn nữa. </w:t>
      </w:r>
    </w:p>
    <w:p w14:paraId="7F1A5C8B" w14:textId="77777777" w:rsidR="00CC4F94" w:rsidRPr="00570DD6" w:rsidRDefault="00CC4F94" w:rsidP="00570DD6">
      <w:pPr>
        <w:tabs>
          <w:tab w:val="clear" w:pos="907"/>
        </w:tabs>
        <w:ind w:firstLine="567"/>
        <w:rPr>
          <w:rFonts w:eastAsia="Calibri"/>
          <w:sz w:val="28"/>
          <w:szCs w:val="28"/>
        </w:rPr>
      </w:pPr>
    </w:p>
    <w:p w14:paraId="42A0635B" w14:textId="77777777" w:rsidR="00DA28A1" w:rsidRPr="001F20FD" w:rsidRDefault="00DA28A1" w:rsidP="00DA28A1">
      <w:pPr>
        <w:tabs>
          <w:tab w:val="clear" w:pos="907"/>
          <w:tab w:val="left" w:pos="567"/>
        </w:tabs>
        <w:spacing w:before="60" w:line="276" w:lineRule="auto"/>
        <w:ind w:firstLine="567"/>
        <w:rPr>
          <w:rFonts w:asciiTheme="majorHAnsi" w:hAnsiTheme="majorHAnsi" w:cstheme="majorHAnsi"/>
          <w:b/>
          <w:sz w:val="28"/>
          <w:szCs w:val="28"/>
          <w:u w:val="single"/>
          <w:lang w:val="pt-BR"/>
        </w:rPr>
      </w:pPr>
      <w:r w:rsidRPr="001F20FD">
        <w:rPr>
          <w:rFonts w:asciiTheme="majorHAnsi" w:hAnsiTheme="majorHAnsi" w:cstheme="majorHAnsi"/>
          <w:b/>
          <w:sz w:val="28"/>
          <w:szCs w:val="28"/>
          <w:u w:val="single"/>
          <w:lang w:val="pt-BR"/>
        </w:rPr>
        <w:t>THÔNG TIN LIÊN HỆ:</w:t>
      </w:r>
    </w:p>
    <w:p w14:paraId="1E106C2F" w14:textId="77777777"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 xml:space="preserve">Ban </w:t>
      </w:r>
      <w:r w:rsidR="004761B4">
        <w:rPr>
          <w:rFonts w:asciiTheme="majorHAnsi" w:hAnsiTheme="majorHAnsi" w:cstheme="majorHAnsi"/>
          <w:sz w:val="28"/>
          <w:szCs w:val="28"/>
          <w:lang w:val="pt-BR"/>
        </w:rPr>
        <w:t>Truyền thông</w:t>
      </w:r>
      <w:r w:rsidRPr="001F20FD">
        <w:rPr>
          <w:rFonts w:asciiTheme="majorHAnsi" w:hAnsiTheme="majorHAnsi" w:cstheme="majorHAnsi"/>
          <w:sz w:val="28"/>
          <w:szCs w:val="28"/>
          <w:lang w:val="pt-BR"/>
        </w:rPr>
        <w:t xml:space="preserve"> - Tập đoàn Điện lực Việt Nam;</w:t>
      </w:r>
    </w:p>
    <w:p w14:paraId="7712FD8B" w14:textId="44BF726C"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Điện thoại: 0</w:t>
      </w:r>
      <w:r w:rsidR="004761B4">
        <w:rPr>
          <w:rFonts w:asciiTheme="majorHAnsi" w:hAnsiTheme="majorHAnsi" w:cstheme="majorHAnsi"/>
          <w:sz w:val="28"/>
          <w:szCs w:val="28"/>
          <w:lang w:val="pt-BR"/>
        </w:rPr>
        <w:t>2</w:t>
      </w:r>
      <w:r w:rsidRPr="001F20FD">
        <w:rPr>
          <w:rFonts w:asciiTheme="majorHAnsi" w:hAnsiTheme="majorHAnsi" w:cstheme="majorHAnsi"/>
          <w:sz w:val="28"/>
          <w:szCs w:val="28"/>
          <w:lang w:val="pt-BR"/>
        </w:rPr>
        <w:t>4</w:t>
      </w:r>
      <w:r w:rsidR="004761B4">
        <w:rPr>
          <w:rFonts w:asciiTheme="majorHAnsi" w:hAnsiTheme="majorHAnsi" w:cstheme="majorHAnsi"/>
          <w:sz w:val="28"/>
          <w:szCs w:val="28"/>
          <w:lang w:val="pt-BR"/>
        </w:rPr>
        <w:t>.</w:t>
      </w:r>
      <w:r w:rsidRPr="001F20FD">
        <w:rPr>
          <w:rFonts w:asciiTheme="majorHAnsi" w:hAnsiTheme="majorHAnsi" w:cstheme="majorHAnsi"/>
          <w:sz w:val="28"/>
          <w:szCs w:val="28"/>
          <w:lang w:val="pt-BR"/>
        </w:rPr>
        <w:t>66946413</w:t>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t>Fax: 0</w:t>
      </w:r>
      <w:r w:rsidR="004761B4">
        <w:rPr>
          <w:rFonts w:asciiTheme="majorHAnsi" w:hAnsiTheme="majorHAnsi" w:cstheme="majorHAnsi"/>
          <w:sz w:val="28"/>
          <w:szCs w:val="28"/>
          <w:lang w:val="pt-BR"/>
        </w:rPr>
        <w:t>2</w:t>
      </w:r>
      <w:r w:rsidRPr="001F20FD">
        <w:rPr>
          <w:rFonts w:asciiTheme="majorHAnsi" w:hAnsiTheme="majorHAnsi" w:cstheme="majorHAnsi"/>
          <w:sz w:val="28"/>
          <w:szCs w:val="28"/>
          <w:lang w:val="pt-BR"/>
        </w:rPr>
        <w:t>4.66946402</w:t>
      </w:r>
      <w:r w:rsidR="00CC4F94">
        <w:rPr>
          <w:rFonts w:asciiTheme="majorHAnsi" w:hAnsiTheme="majorHAnsi" w:cstheme="majorHAnsi"/>
          <w:sz w:val="28"/>
          <w:szCs w:val="28"/>
          <w:lang w:val="pt-BR"/>
        </w:rPr>
        <w:t>.</w:t>
      </w:r>
    </w:p>
    <w:p w14:paraId="2E95BFB9" w14:textId="051D0117" w:rsidR="00DA28A1" w:rsidRPr="001F20FD" w:rsidRDefault="00DA28A1" w:rsidP="00DA28A1">
      <w:pPr>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 xml:space="preserve">Địa chỉ: Số 11 phố Cửa Bắc, phường Trúc Bạch, quận Ba Đình </w:t>
      </w:r>
      <w:r w:rsidR="00CC4F94">
        <w:rPr>
          <w:rFonts w:asciiTheme="majorHAnsi" w:hAnsiTheme="majorHAnsi" w:cstheme="majorHAnsi"/>
          <w:sz w:val="28"/>
          <w:szCs w:val="28"/>
          <w:lang w:val="pt-BR"/>
        </w:rPr>
        <w:t>–</w:t>
      </w:r>
      <w:r w:rsidRPr="001F20FD">
        <w:rPr>
          <w:rFonts w:asciiTheme="majorHAnsi" w:hAnsiTheme="majorHAnsi" w:cstheme="majorHAnsi"/>
          <w:sz w:val="28"/>
          <w:szCs w:val="28"/>
          <w:lang w:val="pt-BR"/>
        </w:rPr>
        <w:t xml:space="preserve"> </w:t>
      </w:r>
      <w:r w:rsidR="00CC4F94">
        <w:rPr>
          <w:rFonts w:asciiTheme="majorHAnsi" w:hAnsiTheme="majorHAnsi" w:cstheme="majorHAnsi"/>
          <w:sz w:val="28"/>
          <w:szCs w:val="28"/>
          <w:lang w:val="pt-BR"/>
        </w:rPr>
        <w:t xml:space="preserve">TP. </w:t>
      </w:r>
      <w:r w:rsidRPr="001F20FD">
        <w:rPr>
          <w:rFonts w:asciiTheme="majorHAnsi" w:hAnsiTheme="majorHAnsi" w:cstheme="majorHAnsi"/>
          <w:sz w:val="28"/>
          <w:szCs w:val="28"/>
          <w:lang w:val="pt-BR"/>
        </w:rPr>
        <w:t>Hà Nội</w:t>
      </w:r>
      <w:r w:rsidR="00CC4F94">
        <w:rPr>
          <w:rFonts w:asciiTheme="majorHAnsi" w:hAnsiTheme="majorHAnsi" w:cstheme="majorHAnsi"/>
          <w:sz w:val="28"/>
          <w:szCs w:val="28"/>
          <w:lang w:val="pt-BR"/>
        </w:rPr>
        <w:t>.</w:t>
      </w:r>
    </w:p>
    <w:p w14:paraId="41E8EA5C" w14:textId="206BAF99" w:rsidR="00E432C2" w:rsidRDefault="00DA28A1" w:rsidP="00E432C2">
      <w:pPr>
        <w:pStyle w:val="Header"/>
        <w:tabs>
          <w:tab w:val="clear" w:pos="4320"/>
          <w:tab w:val="clear" w:pos="8640"/>
          <w:tab w:val="num" w:pos="1440"/>
        </w:tabs>
        <w:spacing w:before="0" w:line="276" w:lineRule="auto"/>
        <w:ind w:firstLine="567"/>
        <w:rPr>
          <w:rStyle w:val="Hyperlink"/>
          <w:rFonts w:asciiTheme="majorHAnsi" w:hAnsiTheme="majorHAnsi" w:cstheme="majorHAnsi"/>
          <w:sz w:val="28"/>
          <w:szCs w:val="28"/>
          <w:lang w:val="pt-BR"/>
        </w:rPr>
      </w:pPr>
      <w:r w:rsidRPr="001F20FD">
        <w:rPr>
          <w:rFonts w:asciiTheme="majorHAnsi" w:hAnsiTheme="majorHAnsi" w:cstheme="majorHAnsi"/>
          <w:sz w:val="28"/>
          <w:szCs w:val="28"/>
          <w:lang w:val="pt-BR"/>
        </w:rPr>
        <w:t xml:space="preserve">Website: </w:t>
      </w:r>
      <w:hyperlink r:id="rId9" w:history="1">
        <w:r w:rsidRPr="001F20FD">
          <w:rPr>
            <w:rStyle w:val="Hyperlink"/>
            <w:rFonts w:asciiTheme="majorHAnsi" w:hAnsiTheme="majorHAnsi" w:cstheme="majorHAnsi"/>
            <w:sz w:val="28"/>
            <w:szCs w:val="28"/>
            <w:lang w:val="pt-BR"/>
          </w:rPr>
          <w:t>www.evn.com.vn</w:t>
        </w:r>
      </w:hyperlink>
      <w:r w:rsidRPr="001F20FD">
        <w:rPr>
          <w:rFonts w:asciiTheme="majorHAnsi" w:hAnsiTheme="majorHAnsi" w:cstheme="majorHAnsi"/>
          <w:sz w:val="28"/>
          <w:szCs w:val="28"/>
          <w:lang w:val="pt-BR"/>
        </w:rPr>
        <w:t xml:space="preserve">, </w:t>
      </w:r>
      <w:hyperlink r:id="rId10" w:history="1">
        <w:r w:rsidRPr="001F20FD">
          <w:rPr>
            <w:rStyle w:val="Hyperlink"/>
            <w:rFonts w:asciiTheme="majorHAnsi" w:hAnsiTheme="majorHAnsi" w:cstheme="majorHAnsi"/>
            <w:sz w:val="28"/>
            <w:szCs w:val="28"/>
            <w:lang w:val="pt-BR"/>
          </w:rPr>
          <w:t>www.tietkiemnangluong.vn</w:t>
        </w:r>
      </w:hyperlink>
    </w:p>
    <w:p w14:paraId="5E3C478A" w14:textId="4991537F" w:rsidR="00B23F1C" w:rsidRDefault="00B23F1C" w:rsidP="00E432C2">
      <w:pPr>
        <w:pStyle w:val="Header"/>
        <w:tabs>
          <w:tab w:val="clear" w:pos="4320"/>
          <w:tab w:val="clear" w:pos="8640"/>
          <w:tab w:val="num" w:pos="1440"/>
        </w:tabs>
        <w:spacing w:before="0" w:line="276" w:lineRule="auto"/>
        <w:ind w:firstLine="567"/>
        <w:rPr>
          <w:rStyle w:val="Hyperlink"/>
          <w:rFonts w:asciiTheme="majorHAnsi" w:hAnsiTheme="majorHAnsi" w:cstheme="majorHAnsi"/>
          <w:sz w:val="28"/>
          <w:szCs w:val="28"/>
          <w:lang w:val="pt-BR"/>
        </w:rPr>
      </w:pPr>
    </w:p>
    <w:p w14:paraId="673D0B39" w14:textId="77777777" w:rsidR="00B23F1C" w:rsidRPr="00F92584" w:rsidRDefault="00B23F1C" w:rsidP="00E432C2">
      <w:pPr>
        <w:pStyle w:val="Header"/>
        <w:tabs>
          <w:tab w:val="clear" w:pos="4320"/>
          <w:tab w:val="clear" w:pos="8640"/>
          <w:tab w:val="num" w:pos="1440"/>
        </w:tabs>
        <w:spacing w:before="0" w:line="276" w:lineRule="auto"/>
        <w:ind w:firstLine="567"/>
        <w:rPr>
          <w:rFonts w:asciiTheme="majorHAnsi" w:hAnsiTheme="majorHAnsi" w:cstheme="majorHAnsi"/>
          <w:color w:val="0000FF"/>
          <w:sz w:val="28"/>
          <w:szCs w:val="28"/>
          <w:u w:val="single"/>
          <w:lang w:val="pt-BR"/>
        </w:rPr>
      </w:pPr>
    </w:p>
    <w:sectPr w:rsidR="00B23F1C" w:rsidRPr="00F92584" w:rsidSect="009E558F">
      <w:footerReference w:type="even" r:id="rId11"/>
      <w:footerReference w:type="default" r:id="rId12"/>
      <w:pgSz w:w="11907" w:h="16840" w:code="9"/>
      <w:pgMar w:top="1135"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C4DA" w14:textId="77777777" w:rsidR="00D6513F" w:rsidRDefault="00D6513F">
      <w:pPr>
        <w:spacing w:before="0"/>
      </w:pPr>
      <w:r>
        <w:separator/>
      </w:r>
    </w:p>
  </w:endnote>
  <w:endnote w:type="continuationSeparator" w:id="0">
    <w:p w14:paraId="2F629D27" w14:textId="77777777" w:rsidR="00D6513F" w:rsidRDefault="00D651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A899" w14:textId="77777777"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14:paraId="4C27E6B9" w14:textId="77777777" w:rsidR="002F0BD2" w:rsidRPr="0075199A"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8868" w14:textId="77777777"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F705E3">
      <w:rPr>
        <w:rStyle w:val="PageNumber"/>
        <w:noProof/>
      </w:rPr>
      <w:t>3</w:t>
    </w:r>
    <w:r w:rsidRPr="0075199A">
      <w:rPr>
        <w:rStyle w:val="PageNumber"/>
      </w:rPr>
      <w:fldChar w:fldCharType="end"/>
    </w:r>
  </w:p>
  <w:p w14:paraId="5146EB8D" w14:textId="77777777"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14:anchorId="5E5BFFA4" wp14:editId="0A6B18AA">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5BD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RblwEAABIDAAAOAAAAZHJzL2Uyb0RvYy54bWysUstu2zAQvBfIPxC8x7QUNCgEyzk4SC5J&#10;a8DpB6wpUiIqcgmSseS/75KJ3LS9Fb0suA8OZ2a5uZvtyE4qRIOu5dVqzZlyEjvj+pZ/f3m4/sJZ&#10;TOA6GNGplp9V5Hfbq0+byTeqxgHHTgVGIC42k2/5kJJvhIhyUBbiCr1y1NQYLCRKQy+6ABOh21HU&#10;6/WtmDB0PqBUMVL1/q3JtwVfayXTN62jSmxsOXFLJYYSjzmK7QaaPoAfjHynAf/AwoJx9OgF6h4S&#10;sNdg/oKyRgaMqNNKohWotZGqaCA11foPNYcBvCpayJzoLzbF/wcrv572gZmu5TVnDiyt6JACmH5I&#10;bIfOkYEYWJ19mnxsaHzn9iErlbM7+CeUPyJzuBvA9arwfTl7AqnyDfHblZxET68dp2fsaAZeExbT&#10;Zh1shiQ72Fx2c77sRs2JSSp+vq3q6oZWKJeegGa56ENMjwoty4eWj8Zl26CB01NMmQg0y0guO3ww&#10;41hWP7qFZ6b2JvKI3XkfljoZXwDeP0ne7Me8qPz1lbc/AQAA//8DAFBLAwQUAAYACAAAACEAmxUn&#10;MOEAAAAMAQAADwAAAGRycy9kb3ducmV2LnhtbExPTU/CQBC9m/gfNkPiDbaAkbZ0S4xEPXgSTIi3&#10;pTu2he5s013a8u8d40Evk8y8N+8j24y2ET12vnakYD6LQCAVztRUKvjYP09jED5oMrpxhAqu6GGT&#10;395kOjVuoHfsd6EULEI+1QqqENpUSl9UaLWfuRaJsS/XWR147UppOj2wuG3kIooepNU1sUOlW3yq&#10;sDjvLlaB354P7vQ5vMZ90u3x7XooVi9Lpe4m43bN43ENIuAY/j7gpwPnh5yDHd2FjBeNgtU9ExVM&#10;lwkIhuNkvgBx/D3IPJP/S+TfAAAA//8DAFBLAQItABQABgAIAAAAIQC2gziS/gAAAOEBAAATAAAA&#10;AAAAAAAAAAAAAAAAAABbQ29udGVudF9UeXBlc10ueG1sUEsBAi0AFAAGAAgAAAAhADj9If/WAAAA&#10;lAEAAAsAAAAAAAAAAAAAAAAALwEAAF9yZWxzLy5yZWxzUEsBAi0AFAAGAAgAAAAhAK7CVFuXAQAA&#10;EgMAAA4AAAAAAAAAAAAAAAAALgIAAGRycy9lMm9Eb2MueG1sUEsBAi0AFAAGAAgAAAAhAJsVJzDh&#10;AAAADAEAAA8AAAAAAAAAAAAAAAAA8QMAAGRycy9kb3ducmV2LnhtbFBLBQYAAAAABAAEAPMAAAD/&#10;B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E576" w14:textId="77777777" w:rsidR="00D6513F" w:rsidRDefault="00D6513F">
      <w:pPr>
        <w:spacing w:before="0"/>
      </w:pPr>
      <w:r>
        <w:separator/>
      </w:r>
    </w:p>
  </w:footnote>
  <w:footnote w:type="continuationSeparator" w:id="0">
    <w:p w14:paraId="1C6138FF" w14:textId="77777777" w:rsidR="00D6513F" w:rsidRDefault="00D6513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367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A1"/>
    <w:rsid w:val="00005EA7"/>
    <w:rsid w:val="00015015"/>
    <w:rsid w:val="0002092C"/>
    <w:rsid w:val="00024274"/>
    <w:rsid w:val="0003038A"/>
    <w:rsid w:val="00073F32"/>
    <w:rsid w:val="0007726F"/>
    <w:rsid w:val="0008555B"/>
    <w:rsid w:val="00097C8F"/>
    <w:rsid w:val="000A1250"/>
    <w:rsid w:val="000A35E7"/>
    <w:rsid w:val="000A56EA"/>
    <w:rsid w:val="000A7F6B"/>
    <w:rsid w:val="000A7F94"/>
    <w:rsid w:val="000B3EB9"/>
    <w:rsid w:val="000D00B0"/>
    <w:rsid w:val="000D2745"/>
    <w:rsid w:val="000F0085"/>
    <w:rsid w:val="000F19F9"/>
    <w:rsid w:val="000F4A49"/>
    <w:rsid w:val="00110479"/>
    <w:rsid w:val="001159E1"/>
    <w:rsid w:val="00182A44"/>
    <w:rsid w:val="00186045"/>
    <w:rsid w:val="00187108"/>
    <w:rsid w:val="00187BA3"/>
    <w:rsid w:val="0019475D"/>
    <w:rsid w:val="001B30AE"/>
    <w:rsid w:val="001F20FD"/>
    <w:rsid w:val="002029E9"/>
    <w:rsid w:val="00203344"/>
    <w:rsid w:val="00221217"/>
    <w:rsid w:val="00230C7B"/>
    <w:rsid w:val="00235F9F"/>
    <w:rsid w:val="0024108D"/>
    <w:rsid w:val="00255E9F"/>
    <w:rsid w:val="002567D9"/>
    <w:rsid w:val="00263AE8"/>
    <w:rsid w:val="00282B0A"/>
    <w:rsid w:val="00293F04"/>
    <w:rsid w:val="002A7C61"/>
    <w:rsid w:val="002B1D90"/>
    <w:rsid w:val="002D29EF"/>
    <w:rsid w:val="002D2AF6"/>
    <w:rsid w:val="002D3D0B"/>
    <w:rsid w:val="002D613C"/>
    <w:rsid w:val="002E0410"/>
    <w:rsid w:val="002F595B"/>
    <w:rsid w:val="003008F8"/>
    <w:rsid w:val="00310342"/>
    <w:rsid w:val="00324631"/>
    <w:rsid w:val="00333583"/>
    <w:rsid w:val="00337E77"/>
    <w:rsid w:val="00342582"/>
    <w:rsid w:val="0034302D"/>
    <w:rsid w:val="00345E91"/>
    <w:rsid w:val="00350EA2"/>
    <w:rsid w:val="00350F3E"/>
    <w:rsid w:val="00365A8C"/>
    <w:rsid w:val="003910F2"/>
    <w:rsid w:val="003A70CC"/>
    <w:rsid w:val="003B4515"/>
    <w:rsid w:val="003C2D88"/>
    <w:rsid w:val="003C459A"/>
    <w:rsid w:val="003D19E0"/>
    <w:rsid w:val="003D28EB"/>
    <w:rsid w:val="003F7E4C"/>
    <w:rsid w:val="00407239"/>
    <w:rsid w:val="004126B6"/>
    <w:rsid w:val="00417D65"/>
    <w:rsid w:val="00435127"/>
    <w:rsid w:val="0045167D"/>
    <w:rsid w:val="004761B4"/>
    <w:rsid w:val="0048367F"/>
    <w:rsid w:val="00484B00"/>
    <w:rsid w:val="004965E1"/>
    <w:rsid w:val="004A3754"/>
    <w:rsid w:val="004A39CC"/>
    <w:rsid w:val="004D634E"/>
    <w:rsid w:val="004F178C"/>
    <w:rsid w:val="004F42FC"/>
    <w:rsid w:val="00525ECB"/>
    <w:rsid w:val="00537BDE"/>
    <w:rsid w:val="0054192F"/>
    <w:rsid w:val="00541BE0"/>
    <w:rsid w:val="00544EA6"/>
    <w:rsid w:val="005469F9"/>
    <w:rsid w:val="005666B0"/>
    <w:rsid w:val="00570DD6"/>
    <w:rsid w:val="00571495"/>
    <w:rsid w:val="00597C98"/>
    <w:rsid w:val="005A5933"/>
    <w:rsid w:val="005B44C4"/>
    <w:rsid w:val="005C564E"/>
    <w:rsid w:val="005D30B6"/>
    <w:rsid w:val="005E683A"/>
    <w:rsid w:val="006026DF"/>
    <w:rsid w:val="00614AD8"/>
    <w:rsid w:val="006342DF"/>
    <w:rsid w:val="00665FDE"/>
    <w:rsid w:val="00682848"/>
    <w:rsid w:val="006837B6"/>
    <w:rsid w:val="00693BA0"/>
    <w:rsid w:val="006C56F5"/>
    <w:rsid w:val="006D4D6A"/>
    <w:rsid w:val="0070246B"/>
    <w:rsid w:val="00705728"/>
    <w:rsid w:val="00706312"/>
    <w:rsid w:val="00732FFA"/>
    <w:rsid w:val="00735BED"/>
    <w:rsid w:val="007360D6"/>
    <w:rsid w:val="00786D71"/>
    <w:rsid w:val="0079507C"/>
    <w:rsid w:val="007A0F30"/>
    <w:rsid w:val="007B273D"/>
    <w:rsid w:val="007B3966"/>
    <w:rsid w:val="007D775C"/>
    <w:rsid w:val="007E066C"/>
    <w:rsid w:val="008405CE"/>
    <w:rsid w:val="0084471B"/>
    <w:rsid w:val="00845CDC"/>
    <w:rsid w:val="00851EA9"/>
    <w:rsid w:val="008746DA"/>
    <w:rsid w:val="008A53C4"/>
    <w:rsid w:val="008B3B1B"/>
    <w:rsid w:val="008F0797"/>
    <w:rsid w:val="00910D38"/>
    <w:rsid w:val="00916498"/>
    <w:rsid w:val="00930357"/>
    <w:rsid w:val="00931F8D"/>
    <w:rsid w:val="0093363C"/>
    <w:rsid w:val="00934304"/>
    <w:rsid w:val="00977356"/>
    <w:rsid w:val="00981E81"/>
    <w:rsid w:val="0098276E"/>
    <w:rsid w:val="00995120"/>
    <w:rsid w:val="00996923"/>
    <w:rsid w:val="009A3EE2"/>
    <w:rsid w:val="009C0DBC"/>
    <w:rsid w:val="009D6929"/>
    <w:rsid w:val="009E558F"/>
    <w:rsid w:val="00A00452"/>
    <w:rsid w:val="00A21E9D"/>
    <w:rsid w:val="00A27123"/>
    <w:rsid w:val="00A27C14"/>
    <w:rsid w:val="00A51FEC"/>
    <w:rsid w:val="00A60A00"/>
    <w:rsid w:val="00A72095"/>
    <w:rsid w:val="00A77E48"/>
    <w:rsid w:val="00A8468A"/>
    <w:rsid w:val="00AA24E6"/>
    <w:rsid w:val="00AB4F78"/>
    <w:rsid w:val="00AB7CE3"/>
    <w:rsid w:val="00AE28AA"/>
    <w:rsid w:val="00AF37AF"/>
    <w:rsid w:val="00AF47F9"/>
    <w:rsid w:val="00B2045A"/>
    <w:rsid w:val="00B23F1C"/>
    <w:rsid w:val="00B27C2A"/>
    <w:rsid w:val="00B444B9"/>
    <w:rsid w:val="00B466EB"/>
    <w:rsid w:val="00B4710A"/>
    <w:rsid w:val="00B7489A"/>
    <w:rsid w:val="00BA4443"/>
    <w:rsid w:val="00BD2119"/>
    <w:rsid w:val="00BE2279"/>
    <w:rsid w:val="00C030B0"/>
    <w:rsid w:val="00C15893"/>
    <w:rsid w:val="00C23AE0"/>
    <w:rsid w:val="00C31902"/>
    <w:rsid w:val="00C75EA1"/>
    <w:rsid w:val="00C82E2D"/>
    <w:rsid w:val="00C96859"/>
    <w:rsid w:val="00CB6782"/>
    <w:rsid w:val="00CC4F94"/>
    <w:rsid w:val="00CF576B"/>
    <w:rsid w:val="00CF7C2F"/>
    <w:rsid w:val="00D22BD8"/>
    <w:rsid w:val="00D309AB"/>
    <w:rsid w:val="00D33414"/>
    <w:rsid w:val="00D44ED4"/>
    <w:rsid w:val="00D47827"/>
    <w:rsid w:val="00D54468"/>
    <w:rsid w:val="00D60125"/>
    <w:rsid w:val="00D623B4"/>
    <w:rsid w:val="00D6513F"/>
    <w:rsid w:val="00D77346"/>
    <w:rsid w:val="00D9442C"/>
    <w:rsid w:val="00D97147"/>
    <w:rsid w:val="00DA28A1"/>
    <w:rsid w:val="00DB22F6"/>
    <w:rsid w:val="00DB6609"/>
    <w:rsid w:val="00DC3DE5"/>
    <w:rsid w:val="00DD46B2"/>
    <w:rsid w:val="00DD542E"/>
    <w:rsid w:val="00E06739"/>
    <w:rsid w:val="00E36CA8"/>
    <w:rsid w:val="00E432C2"/>
    <w:rsid w:val="00E545C0"/>
    <w:rsid w:val="00E57B23"/>
    <w:rsid w:val="00E61CBF"/>
    <w:rsid w:val="00E62A77"/>
    <w:rsid w:val="00E62BA8"/>
    <w:rsid w:val="00E63CEC"/>
    <w:rsid w:val="00E67165"/>
    <w:rsid w:val="00E71910"/>
    <w:rsid w:val="00E945DD"/>
    <w:rsid w:val="00EB238C"/>
    <w:rsid w:val="00ED1077"/>
    <w:rsid w:val="00F040EC"/>
    <w:rsid w:val="00F055CC"/>
    <w:rsid w:val="00F1193C"/>
    <w:rsid w:val="00F21C98"/>
    <w:rsid w:val="00F251EF"/>
    <w:rsid w:val="00F25C9B"/>
    <w:rsid w:val="00F404F0"/>
    <w:rsid w:val="00F414E4"/>
    <w:rsid w:val="00F705E3"/>
    <w:rsid w:val="00F84C69"/>
    <w:rsid w:val="00F92584"/>
    <w:rsid w:val="00F96CD2"/>
    <w:rsid w:val="00FB5090"/>
    <w:rsid w:val="00FD4C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EFDC"/>
  <w15:docId w15:val="{90FD6088-48FC-4157-B59C-76F49C1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paragraph" w:styleId="NormalWeb">
    <w:name w:val="Normal (Web)"/>
    <w:basedOn w:val="Normal"/>
    <w:uiPriority w:val="99"/>
    <w:unhideWhenUsed/>
    <w:rsid w:val="001F20FD"/>
    <w:pPr>
      <w:tabs>
        <w:tab w:val="clear" w:pos="907"/>
      </w:tabs>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1580">
      <w:bodyDiv w:val="1"/>
      <w:marLeft w:val="0"/>
      <w:marRight w:val="0"/>
      <w:marTop w:val="0"/>
      <w:marBottom w:val="0"/>
      <w:divBdr>
        <w:top w:val="none" w:sz="0" w:space="0" w:color="auto"/>
        <w:left w:val="none" w:sz="0" w:space="0" w:color="auto"/>
        <w:bottom w:val="none" w:sz="0" w:space="0" w:color="auto"/>
        <w:right w:val="none" w:sz="0" w:space="0" w:color="auto"/>
      </w:divBdr>
      <w:divsChild>
        <w:div w:id="1901675086">
          <w:marLeft w:val="0"/>
          <w:marRight w:val="0"/>
          <w:marTop w:val="0"/>
          <w:marBottom w:val="0"/>
          <w:divBdr>
            <w:top w:val="none" w:sz="0" w:space="0" w:color="auto"/>
            <w:left w:val="none" w:sz="0" w:space="0" w:color="auto"/>
            <w:bottom w:val="none" w:sz="0" w:space="0" w:color="auto"/>
            <w:right w:val="none" w:sz="0" w:space="0" w:color="auto"/>
          </w:divBdr>
          <w:divsChild>
            <w:div w:id="1346057474">
              <w:marLeft w:val="0"/>
              <w:marRight w:val="0"/>
              <w:marTop w:val="0"/>
              <w:marBottom w:val="0"/>
              <w:divBdr>
                <w:top w:val="none" w:sz="0" w:space="0" w:color="auto"/>
                <w:left w:val="none" w:sz="0" w:space="0" w:color="auto"/>
                <w:bottom w:val="none" w:sz="0" w:space="0" w:color="auto"/>
                <w:right w:val="none" w:sz="0" w:space="0" w:color="auto"/>
              </w:divBdr>
            </w:div>
            <w:div w:id="627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Nguyen Van Binh</cp:lastModifiedBy>
  <cp:revision>5</cp:revision>
  <cp:lastPrinted>2019-12-23T10:11:00Z</cp:lastPrinted>
  <dcterms:created xsi:type="dcterms:W3CDTF">2022-11-30T09:20:00Z</dcterms:created>
  <dcterms:modified xsi:type="dcterms:W3CDTF">2022-12-02T06:51:00Z</dcterms:modified>
</cp:coreProperties>
</file>