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1E0" w:firstRow="1" w:lastRow="1" w:firstColumn="1" w:lastColumn="1" w:noHBand="0" w:noVBand="0"/>
      </w:tblPr>
      <w:tblGrid>
        <w:gridCol w:w="1560"/>
        <w:gridCol w:w="7688"/>
      </w:tblGrid>
      <w:tr w:rsidR="00BB1301" w:rsidRPr="00D25854" w14:paraId="51654CA9" w14:textId="77777777" w:rsidTr="000438DA">
        <w:tc>
          <w:tcPr>
            <w:tcW w:w="1560" w:type="dxa"/>
            <w:shd w:val="clear" w:color="auto" w:fill="auto"/>
            <w:vAlign w:val="center"/>
          </w:tcPr>
          <w:p w14:paraId="4E5387B3" w14:textId="77777777" w:rsidR="00BB1301" w:rsidRPr="00D25854" w:rsidRDefault="00BB1301" w:rsidP="000438DA">
            <w:pPr>
              <w:jc w:val="center"/>
              <w:rPr>
                <w:b/>
                <w:sz w:val="36"/>
              </w:rPr>
            </w:pPr>
            <w:r>
              <w:rPr>
                <w:noProof/>
                <w:lang w:val="en-US"/>
              </w:rPr>
              <w:drawing>
                <wp:inline distT="0" distB="0" distL="0" distR="0" wp14:anchorId="5C794CA6" wp14:editId="347E57DE">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7589CB58" w14:textId="77777777"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24AEFB2" w14:textId="77777777" w:rsidR="00BB1301" w:rsidRPr="00D25854" w:rsidRDefault="00BB1301" w:rsidP="000438DA">
            <w:pPr>
              <w:tabs>
                <w:tab w:val="left" w:pos="476"/>
              </w:tabs>
              <w:spacing w:after="120"/>
              <w:ind w:left="-23"/>
              <w:jc w:val="center"/>
              <w:rPr>
                <w:b/>
                <w:bCs w:val="0"/>
              </w:rPr>
            </w:pPr>
            <w:r w:rsidRPr="00D25854">
              <w:rPr>
                <w:b/>
              </w:rPr>
              <w:t xml:space="preserve">THÔNG </w:t>
            </w:r>
            <w:r>
              <w:rPr>
                <w:b/>
              </w:rPr>
              <w:t>TIN</w:t>
            </w:r>
            <w:r w:rsidRPr="00D25854">
              <w:rPr>
                <w:b/>
              </w:rPr>
              <w:t xml:space="preserve"> BÁO CHÍ</w:t>
            </w:r>
          </w:p>
          <w:p w14:paraId="4FDA5BE6" w14:textId="77777777" w:rsidR="00BB1301" w:rsidRDefault="00BB1301" w:rsidP="00BB1301">
            <w:pPr>
              <w:pStyle w:val="BodyText3"/>
              <w:spacing w:before="60" w:after="60"/>
              <w:jc w:val="left"/>
              <w:rPr>
                <w:rFonts w:ascii="Times New Roman" w:hAnsi="Times New Roman"/>
                <w:spacing w:val="-2"/>
                <w:sz w:val="27"/>
                <w:szCs w:val="27"/>
                <w:lang w:val="en-SG"/>
              </w:rPr>
            </w:pPr>
          </w:p>
          <w:p w14:paraId="07047767" w14:textId="1B13CE32" w:rsidR="009F47A5" w:rsidRPr="009F47A5" w:rsidRDefault="009F47A5" w:rsidP="00227CDE">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 xml:space="preserve">Hà Nội, ngày </w:t>
            </w:r>
            <w:r w:rsidR="00557325">
              <w:rPr>
                <w:rFonts w:ascii="Times New Roman" w:hAnsi="Times New Roman"/>
                <w:b w:val="0"/>
                <w:i/>
                <w:spacing w:val="-2"/>
                <w:sz w:val="27"/>
                <w:szCs w:val="27"/>
                <w:lang w:val="en-SG"/>
              </w:rPr>
              <w:t>9</w:t>
            </w:r>
            <w:r w:rsidRPr="009F47A5">
              <w:rPr>
                <w:rFonts w:ascii="Times New Roman" w:hAnsi="Times New Roman"/>
                <w:b w:val="0"/>
                <w:i/>
                <w:spacing w:val="-2"/>
                <w:sz w:val="27"/>
                <w:szCs w:val="27"/>
                <w:lang w:val="en-SG"/>
              </w:rPr>
              <w:t xml:space="preserve"> tháng 9 năm 2024</w:t>
            </w:r>
          </w:p>
        </w:tc>
      </w:tr>
    </w:tbl>
    <w:p w14:paraId="363AC99C" w14:textId="77777777" w:rsidR="00BB1301" w:rsidRDefault="00BB1301">
      <w:pPr>
        <w:rPr>
          <w:lang w:val="en-US"/>
        </w:rPr>
      </w:pPr>
    </w:p>
    <w:p w14:paraId="085533D3" w14:textId="75BA8BC3" w:rsidR="00BB1301" w:rsidRPr="00C65B8C" w:rsidRDefault="004502D5" w:rsidP="00BB1301">
      <w:pPr>
        <w:jc w:val="center"/>
        <w:rPr>
          <w:b/>
          <w:lang w:val="en-US"/>
        </w:rPr>
      </w:pPr>
      <w:r w:rsidRPr="00C65B8C">
        <w:rPr>
          <w:b/>
          <w:lang w:val="en-US"/>
        </w:rPr>
        <w:t>THÔNG TIN CẬP NHẬ</w:t>
      </w:r>
      <w:r w:rsidR="009D259E">
        <w:rPr>
          <w:b/>
          <w:lang w:val="en-US"/>
        </w:rPr>
        <w:t xml:space="preserve">T LÚC </w:t>
      </w:r>
      <w:r w:rsidR="00557325">
        <w:rPr>
          <w:b/>
          <w:lang w:val="en-US"/>
        </w:rPr>
        <w:t>8</w:t>
      </w:r>
      <w:r w:rsidR="009D259E">
        <w:rPr>
          <w:b/>
          <w:lang w:val="en-US"/>
        </w:rPr>
        <w:t>H NGÀY 0</w:t>
      </w:r>
      <w:r w:rsidR="00557325">
        <w:rPr>
          <w:b/>
          <w:lang w:val="en-US"/>
        </w:rPr>
        <w:t>9</w:t>
      </w:r>
      <w:r w:rsidRPr="00C65B8C">
        <w:rPr>
          <w:b/>
          <w:lang w:val="en-US"/>
        </w:rPr>
        <w:t xml:space="preserve">/9/2024 VỀ ẢNH HƯỞNG </w:t>
      </w:r>
    </w:p>
    <w:p w14:paraId="47B1EA70" w14:textId="77777777" w:rsidR="00574A07" w:rsidRDefault="004502D5" w:rsidP="00BB1301">
      <w:pPr>
        <w:jc w:val="center"/>
        <w:rPr>
          <w:b/>
          <w:lang w:val="en-US"/>
        </w:rPr>
      </w:pPr>
      <w:r w:rsidRPr="00C65B8C">
        <w:rPr>
          <w:b/>
          <w:lang w:val="en-US"/>
        </w:rPr>
        <w:t>CỦA CƠN BÃO</w:t>
      </w:r>
      <w:r w:rsidR="00BB1301" w:rsidRPr="00C65B8C">
        <w:rPr>
          <w:b/>
          <w:lang w:val="en-US"/>
        </w:rPr>
        <w:t xml:space="preserve"> SỐ 3</w:t>
      </w:r>
      <w:r w:rsidRPr="00C65B8C">
        <w:rPr>
          <w:b/>
          <w:lang w:val="en-US"/>
        </w:rPr>
        <w:t xml:space="preserve"> </w:t>
      </w:r>
      <w:r w:rsidR="00BB1301" w:rsidRPr="00C65B8C">
        <w:rPr>
          <w:b/>
          <w:lang w:val="en-US"/>
        </w:rPr>
        <w:t>(</w:t>
      </w:r>
      <w:r w:rsidRPr="00C65B8C">
        <w:rPr>
          <w:b/>
          <w:lang w:val="en-US"/>
        </w:rPr>
        <w:t>YAGI</w:t>
      </w:r>
      <w:r w:rsidR="00BB1301" w:rsidRPr="00C65B8C">
        <w:rPr>
          <w:b/>
          <w:lang w:val="en-US"/>
        </w:rPr>
        <w:t>)</w:t>
      </w:r>
      <w:r w:rsidRPr="00C65B8C">
        <w:rPr>
          <w:b/>
          <w:lang w:val="en-US"/>
        </w:rPr>
        <w:t xml:space="preserve"> ĐẾN VẬN HÀNH VÀ CUNG CẤP ĐIỆN</w:t>
      </w:r>
    </w:p>
    <w:p w14:paraId="0F7B9ACA" w14:textId="77777777" w:rsidR="00C65B8C" w:rsidRPr="00C65B8C" w:rsidRDefault="00C65B8C" w:rsidP="00BB1301">
      <w:pPr>
        <w:jc w:val="center"/>
        <w:rPr>
          <w:b/>
          <w:lang w:val="en-US"/>
        </w:rPr>
      </w:pPr>
    </w:p>
    <w:p w14:paraId="13EDF188" w14:textId="77777777" w:rsidR="00BB1301" w:rsidRPr="00BB1301" w:rsidRDefault="00FF2BBC" w:rsidP="00C64271">
      <w:pPr>
        <w:pStyle w:val="ListParagraph"/>
        <w:numPr>
          <w:ilvl w:val="0"/>
          <w:numId w:val="5"/>
        </w:numPr>
        <w:spacing w:after="120" w:line="240" w:lineRule="auto"/>
        <w:contextualSpacing w:val="0"/>
        <w:rPr>
          <w:b/>
          <w:lang w:val="en-US"/>
        </w:rPr>
      </w:pPr>
      <w:r w:rsidRPr="00BB1301">
        <w:rPr>
          <w:b/>
          <w:lang w:val="en-US"/>
        </w:rPr>
        <w:t xml:space="preserve">Nguồn điện: </w:t>
      </w:r>
    </w:p>
    <w:p w14:paraId="19D0CEB0" w14:textId="3BEC66A4" w:rsidR="000F688A" w:rsidRPr="008B6DA9" w:rsidRDefault="00C24E16" w:rsidP="00C64271">
      <w:pPr>
        <w:pStyle w:val="ListParagraph"/>
        <w:spacing w:after="120" w:line="240" w:lineRule="auto"/>
        <w:ind w:left="0" w:firstLine="360"/>
        <w:contextualSpacing w:val="0"/>
        <w:jc w:val="both"/>
      </w:pPr>
      <w:r w:rsidRPr="008B6DA9">
        <w:t>Các nhà máy thủy điện của EVN ở khu vực phía Bắc</w:t>
      </w:r>
      <w:r w:rsidR="008B6DA9" w:rsidRPr="008B6DA9">
        <w:t xml:space="preserve"> vẫn</w:t>
      </w:r>
      <w:r w:rsidRPr="008B6DA9">
        <w:t xml:space="preserve"> duy trì vận hành bình thường, lưu lượng </w:t>
      </w:r>
      <w:r w:rsidR="008B6DA9" w:rsidRPr="008B6DA9">
        <w:t xml:space="preserve">nước </w:t>
      </w:r>
      <w:r w:rsidRPr="008B6DA9">
        <w:t xml:space="preserve">đến các hồ </w:t>
      </w:r>
      <w:r w:rsidR="008B6DA9" w:rsidRPr="008B6DA9">
        <w:t>thủy điện</w:t>
      </w:r>
      <w:r w:rsidRPr="008B6DA9">
        <w:t xml:space="preserve"> đã tăng do </w:t>
      </w:r>
      <w:r w:rsidRPr="008B6DA9">
        <w:rPr>
          <w:lang w:val="nl-NL"/>
        </w:rPr>
        <w:t>ảnh hưởng của mưa bão</w:t>
      </w:r>
      <w:r w:rsidR="008B6DA9">
        <w:rPr>
          <w:lang w:val="nl-NL"/>
        </w:rPr>
        <w:t xml:space="preserve">. </w:t>
      </w:r>
      <w:r w:rsidR="008B6DA9">
        <w:t>M</w:t>
      </w:r>
      <w:r w:rsidRPr="008B6DA9">
        <w:t>ột số hồ chứa thủy điện đang thực hiện</w:t>
      </w:r>
      <w:r w:rsidR="00F667A7">
        <w:t xml:space="preserve"> mở các cửa</w:t>
      </w:r>
      <w:r w:rsidRPr="008B6DA9">
        <w:t xml:space="preserve"> xả</w:t>
      </w:r>
      <w:r w:rsidR="00F667A7">
        <w:t xml:space="preserve"> để</w:t>
      </w:r>
      <w:r w:rsidRPr="008B6DA9">
        <w:t xml:space="preserve"> điều tiết</w:t>
      </w:r>
      <w:r w:rsidR="00AB129D">
        <w:t xml:space="preserve"> theo </w:t>
      </w:r>
      <w:r w:rsidR="00801ECE">
        <w:t>điều hành</w:t>
      </w:r>
      <w:r w:rsidR="00AB129D">
        <w:t xml:space="preserve"> của Ban Chỉ đạo </w:t>
      </w:r>
      <w:r w:rsidR="009200F4">
        <w:t>Quốc gia về Phòng chống thiên tai</w:t>
      </w:r>
      <w:r w:rsidR="00801ECE">
        <w:t xml:space="preserve"> và </w:t>
      </w:r>
      <w:r w:rsidR="00801ECE">
        <w:t>Ban Chỉ đạo Phòng chống thiên tai</w:t>
      </w:r>
      <w:r w:rsidR="00801ECE">
        <w:t xml:space="preserve"> các tỉnh/TP, cụ thể như sau</w:t>
      </w:r>
      <w:r w:rsidRPr="008B6DA9">
        <w:t>: Tuyên Quang (</w:t>
      </w:r>
      <w:r w:rsidR="00801ECE">
        <w:t xml:space="preserve">mở </w:t>
      </w:r>
      <w:r w:rsidRPr="008B6DA9">
        <w:t>0</w:t>
      </w:r>
      <w:r w:rsidR="008B6DA9">
        <w:t>4</w:t>
      </w:r>
      <w:r w:rsidRPr="008B6DA9">
        <w:t xml:space="preserve"> cửa), Lai Châu (</w:t>
      </w:r>
      <w:r w:rsidR="00801ECE">
        <w:t xml:space="preserve">mở </w:t>
      </w:r>
      <w:r w:rsidRPr="008B6DA9">
        <w:t>01 cửa), Bản Chát (</w:t>
      </w:r>
      <w:r w:rsidR="00801ECE">
        <w:t xml:space="preserve">mở </w:t>
      </w:r>
      <w:r w:rsidRPr="008B6DA9">
        <w:t>04 cửa), Huội Quảng (</w:t>
      </w:r>
      <w:r w:rsidR="00801ECE">
        <w:t xml:space="preserve">mở </w:t>
      </w:r>
      <w:r w:rsidRPr="008B6DA9">
        <w:t>04 cửa), Hòa Bình (</w:t>
      </w:r>
      <w:r w:rsidR="00801ECE">
        <w:t xml:space="preserve">mở </w:t>
      </w:r>
      <w:r w:rsidRPr="008B6DA9">
        <w:t>02 cửa), Thác Bà (</w:t>
      </w:r>
      <w:r w:rsidR="00801ECE">
        <w:t xml:space="preserve">mở </w:t>
      </w:r>
      <w:r w:rsidRPr="008B6DA9">
        <w:t>02 cửa), Trung Sơn (</w:t>
      </w:r>
      <w:r w:rsidR="00801ECE">
        <w:t xml:space="preserve">mở </w:t>
      </w:r>
      <w:r w:rsidRPr="008B6DA9">
        <w:t>06 cửa), Bản Vẽ (</w:t>
      </w:r>
      <w:r w:rsidR="00801ECE">
        <w:t xml:space="preserve">mở </w:t>
      </w:r>
      <w:r w:rsidRPr="008B6DA9">
        <w:t>06 cửa).</w:t>
      </w:r>
      <w:r w:rsidRPr="008B6DA9">
        <w:t xml:space="preserve"> </w:t>
      </w:r>
    </w:p>
    <w:p w14:paraId="08CB037F" w14:textId="56488C0B" w:rsidR="00C24E16" w:rsidRPr="008B6DA9" w:rsidRDefault="00820765" w:rsidP="00C64271">
      <w:pPr>
        <w:pStyle w:val="ListParagraph"/>
        <w:spacing w:after="120" w:line="240" w:lineRule="auto"/>
        <w:ind w:left="0" w:firstLine="360"/>
        <w:contextualSpacing w:val="0"/>
        <w:jc w:val="both"/>
        <w:rPr>
          <w:lang w:val="en-US"/>
        </w:rPr>
      </w:pPr>
      <w:r w:rsidRPr="008B6DA9">
        <w:t>Thông tin c</w:t>
      </w:r>
      <w:r w:rsidR="00C24E16" w:rsidRPr="008B6DA9">
        <w:t xml:space="preserve">hi tiết </w:t>
      </w:r>
      <w:r w:rsidRPr="008B6DA9">
        <w:t xml:space="preserve">các hồ thủy điện tại đây: </w:t>
      </w:r>
      <w:hyperlink r:id="rId6" w:history="1">
        <w:r w:rsidR="00331915" w:rsidRPr="008B6DA9">
          <w:rPr>
            <w:rStyle w:val="Hyperlink"/>
          </w:rPr>
          <w:t>https://www.evn.com.vn/c3/thong-tin-ho-thuy-dien/Muc-nuoc-cac-ho-thuy-dien-117-123.aspx</w:t>
        </w:r>
      </w:hyperlink>
      <w:r w:rsidR="00331915" w:rsidRPr="008B6DA9">
        <w:t xml:space="preserve"> </w:t>
      </w:r>
    </w:p>
    <w:p w14:paraId="7EA52FE0" w14:textId="77777777" w:rsidR="004502D5" w:rsidRPr="00BB1301" w:rsidRDefault="004502D5" w:rsidP="00C64271">
      <w:pPr>
        <w:pStyle w:val="ListParagraph"/>
        <w:numPr>
          <w:ilvl w:val="0"/>
          <w:numId w:val="4"/>
        </w:numPr>
        <w:spacing w:after="120" w:line="240" w:lineRule="auto"/>
        <w:contextualSpacing w:val="0"/>
        <w:rPr>
          <w:b/>
          <w:lang w:val="en-US"/>
        </w:rPr>
      </w:pPr>
      <w:r w:rsidRPr="00BB1301">
        <w:rPr>
          <w:b/>
          <w:lang w:val="en-US"/>
        </w:rPr>
        <w:t xml:space="preserve">Lưới điện cao áp: </w:t>
      </w:r>
    </w:p>
    <w:p w14:paraId="222A93F2" w14:textId="3D309418" w:rsidR="00915DF8" w:rsidRDefault="00915DF8" w:rsidP="00C64271">
      <w:pPr>
        <w:pStyle w:val="ListParagraph"/>
        <w:numPr>
          <w:ilvl w:val="0"/>
          <w:numId w:val="3"/>
        </w:numPr>
        <w:spacing w:after="0" w:line="240" w:lineRule="auto"/>
        <w:contextualSpacing w:val="0"/>
        <w:jc w:val="both"/>
        <w:rPr>
          <w:lang w:val="nl-NL"/>
        </w:rPr>
      </w:pPr>
      <w:r>
        <w:rPr>
          <w:lang w:val="nl-NL"/>
        </w:rPr>
        <w:t xml:space="preserve"> </w:t>
      </w:r>
      <w:r w:rsidR="005C583A">
        <w:rPr>
          <w:lang w:val="nl-NL"/>
        </w:rPr>
        <w:t>Lưới</w:t>
      </w:r>
      <w:r w:rsidR="005C583A">
        <w:rPr>
          <w:lang w:val="vi-VN"/>
        </w:rPr>
        <w:t xml:space="preserve"> điện 500kV: </w:t>
      </w:r>
      <w:r w:rsidR="00555158">
        <w:rPr>
          <w:lang w:val="vi-VN"/>
        </w:rPr>
        <w:t>đã kh</w:t>
      </w:r>
      <w:r w:rsidR="00CE6E2B">
        <w:rPr>
          <w:lang w:val="en-US"/>
        </w:rPr>
        <w:t>ôi</w:t>
      </w:r>
      <w:r w:rsidR="00555158">
        <w:rPr>
          <w:lang w:val="vi-VN"/>
        </w:rPr>
        <w:t xml:space="preserve"> phục được </w:t>
      </w:r>
      <w:r w:rsidR="00555158">
        <w:rPr>
          <w:lang w:val="nl-NL"/>
        </w:rPr>
        <w:t>7/</w:t>
      </w:r>
      <w:r w:rsidR="005C583A">
        <w:rPr>
          <w:lang w:val="vi-VN"/>
        </w:rPr>
        <w:t xml:space="preserve">9 </w:t>
      </w:r>
      <w:r w:rsidR="00555158">
        <w:rPr>
          <w:lang w:val="en-US"/>
        </w:rPr>
        <w:t xml:space="preserve">đoạn </w:t>
      </w:r>
      <w:r w:rsidR="0050387F">
        <w:rPr>
          <w:lang w:val="en-US"/>
        </w:rPr>
        <w:t xml:space="preserve">đường dây bị </w:t>
      </w:r>
      <w:r w:rsidR="005C583A">
        <w:rPr>
          <w:lang w:val="vi-VN"/>
        </w:rPr>
        <w:t>sự cố</w:t>
      </w:r>
      <w:r w:rsidRPr="00915DF8">
        <w:rPr>
          <w:lang w:val="nl-NL"/>
        </w:rPr>
        <w:t>.</w:t>
      </w:r>
    </w:p>
    <w:p w14:paraId="6DC17CA2" w14:textId="1637D613" w:rsidR="005C583A" w:rsidRDefault="00915DF8" w:rsidP="00C64271">
      <w:pPr>
        <w:pStyle w:val="ListParagraph"/>
        <w:numPr>
          <w:ilvl w:val="0"/>
          <w:numId w:val="3"/>
        </w:numPr>
        <w:spacing w:after="0" w:line="240" w:lineRule="auto"/>
        <w:ind w:left="0" w:firstLine="360"/>
        <w:contextualSpacing w:val="0"/>
        <w:jc w:val="both"/>
        <w:rPr>
          <w:lang w:val="nl-NL"/>
        </w:rPr>
      </w:pPr>
      <w:r>
        <w:rPr>
          <w:lang w:val="nl-NL"/>
        </w:rPr>
        <w:t xml:space="preserve"> </w:t>
      </w:r>
      <w:r w:rsidRPr="00915DF8">
        <w:rPr>
          <w:lang w:val="nl-NL"/>
        </w:rPr>
        <w:t xml:space="preserve">Lưới </w:t>
      </w:r>
      <w:r w:rsidR="000F688A">
        <w:rPr>
          <w:lang w:val="nl-NL"/>
        </w:rPr>
        <w:t>điện</w:t>
      </w:r>
      <w:r w:rsidR="000F688A">
        <w:rPr>
          <w:lang w:val="vi-VN"/>
        </w:rPr>
        <w:t xml:space="preserve"> </w:t>
      </w:r>
      <w:r w:rsidRPr="00915DF8">
        <w:rPr>
          <w:lang w:val="nl-NL"/>
        </w:rPr>
        <w:t>220kV</w:t>
      </w:r>
      <w:r w:rsidR="00231158">
        <w:rPr>
          <w:lang w:val="vi-VN"/>
        </w:rPr>
        <w:t xml:space="preserve">: </w:t>
      </w:r>
      <w:r w:rsidR="00686973">
        <w:rPr>
          <w:lang w:val="vi-VN"/>
        </w:rPr>
        <w:t>đã kh</w:t>
      </w:r>
      <w:r w:rsidR="00CE6E2B">
        <w:rPr>
          <w:lang w:val="en-US"/>
        </w:rPr>
        <w:t>ôi</w:t>
      </w:r>
      <w:r w:rsidR="00686973">
        <w:rPr>
          <w:lang w:val="vi-VN"/>
        </w:rPr>
        <w:t xml:space="preserve"> phục được </w:t>
      </w:r>
      <w:r w:rsidR="00686973">
        <w:rPr>
          <w:lang w:val="nl-NL"/>
        </w:rPr>
        <w:t>27</w:t>
      </w:r>
      <w:r w:rsidR="00686973">
        <w:rPr>
          <w:lang w:val="nl-NL"/>
        </w:rPr>
        <w:t>/</w:t>
      </w:r>
      <w:r w:rsidR="00CE6E2B">
        <w:rPr>
          <w:lang w:val="en-US"/>
        </w:rPr>
        <w:t xml:space="preserve">40 đoạn </w:t>
      </w:r>
      <w:r w:rsidR="00686973">
        <w:rPr>
          <w:lang w:val="en-US"/>
        </w:rPr>
        <w:t xml:space="preserve">đường dây bị </w:t>
      </w:r>
      <w:r w:rsidR="00686973">
        <w:rPr>
          <w:lang w:val="vi-VN"/>
        </w:rPr>
        <w:t>sự cố</w:t>
      </w:r>
      <w:r w:rsidR="00947F7B">
        <w:rPr>
          <w:lang w:val="vi-VN"/>
        </w:rPr>
        <w:t>.</w:t>
      </w:r>
      <w:r w:rsidRPr="00915DF8">
        <w:rPr>
          <w:lang w:val="nl-NL"/>
        </w:rPr>
        <w:t xml:space="preserve"> </w:t>
      </w:r>
    </w:p>
    <w:p w14:paraId="32301539" w14:textId="2651C360" w:rsidR="00915DF8" w:rsidRPr="005C583A" w:rsidRDefault="00915DF8" w:rsidP="00C64271">
      <w:pPr>
        <w:pStyle w:val="ListParagraph"/>
        <w:numPr>
          <w:ilvl w:val="0"/>
          <w:numId w:val="3"/>
        </w:numPr>
        <w:spacing w:after="120" w:line="240" w:lineRule="auto"/>
        <w:ind w:left="0" w:firstLine="360"/>
        <w:contextualSpacing w:val="0"/>
        <w:jc w:val="both"/>
        <w:rPr>
          <w:lang w:val="nl-NL"/>
        </w:rPr>
      </w:pPr>
      <w:r w:rsidRPr="005C583A">
        <w:rPr>
          <w:lang w:val="nl-NL"/>
        </w:rPr>
        <w:t xml:space="preserve">Lưới điện 110kV: </w:t>
      </w:r>
      <w:r w:rsidR="00010194">
        <w:rPr>
          <w:lang w:val="vi-VN"/>
        </w:rPr>
        <w:t>đã kh</w:t>
      </w:r>
      <w:r w:rsidR="00010194">
        <w:rPr>
          <w:lang w:val="en-US"/>
        </w:rPr>
        <w:t>ôi</w:t>
      </w:r>
      <w:r w:rsidR="00010194">
        <w:rPr>
          <w:lang w:val="vi-VN"/>
        </w:rPr>
        <w:t xml:space="preserve"> phục được </w:t>
      </w:r>
      <w:r w:rsidR="00010194">
        <w:rPr>
          <w:lang w:val="nl-NL"/>
        </w:rPr>
        <w:t>7</w:t>
      </w:r>
      <w:r w:rsidR="00010194">
        <w:rPr>
          <w:lang w:val="nl-NL"/>
        </w:rPr>
        <w:t>7/</w:t>
      </w:r>
      <w:r w:rsidR="00010194">
        <w:rPr>
          <w:lang w:val="en-US"/>
        </w:rPr>
        <w:t>102</w:t>
      </w:r>
      <w:r w:rsidR="00010194">
        <w:rPr>
          <w:lang w:val="en-US"/>
        </w:rPr>
        <w:t xml:space="preserve"> đoạn đường dây bị </w:t>
      </w:r>
      <w:r w:rsidR="00010194">
        <w:rPr>
          <w:lang w:val="vi-VN"/>
        </w:rPr>
        <w:t>sự cố.</w:t>
      </w:r>
    </w:p>
    <w:p w14:paraId="79AAEF5D" w14:textId="77777777" w:rsidR="004502D5" w:rsidRPr="00BB1301" w:rsidRDefault="004502D5" w:rsidP="00C64271">
      <w:pPr>
        <w:pStyle w:val="ListParagraph"/>
        <w:numPr>
          <w:ilvl w:val="0"/>
          <w:numId w:val="4"/>
        </w:numPr>
        <w:spacing w:after="120" w:line="240" w:lineRule="auto"/>
        <w:contextualSpacing w:val="0"/>
        <w:jc w:val="both"/>
        <w:rPr>
          <w:b/>
          <w:lang w:val="nl-NL"/>
        </w:rPr>
      </w:pPr>
      <w:r w:rsidRPr="00BB1301">
        <w:rPr>
          <w:b/>
          <w:lang w:val="nl-NL"/>
        </w:rPr>
        <w:t>Lưới điện trung, hạ áp:</w:t>
      </w:r>
    </w:p>
    <w:p w14:paraId="5CFAF068" w14:textId="6C941C4D" w:rsidR="00551C71" w:rsidRDefault="004502D5" w:rsidP="00C64271">
      <w:pPr>
        <w:spacing w:after="120" w:line="240" w:lineRule="auto"/>
        <w:ind w:firstLine="567"/>
        <w:jc w:val="both"/>
        <w:rPr>
          <w:lang w:val="nl-NL"/>
        </w:rPr>
      </w:pPr>
      <w:r w:rsidRPr="00BB1301">
        <w:rPr>
          <w:lang w:val="nl-NL"/>
        </w:rPr>
        <w:t>Do ảnh hưởng bởi gió bão lớn, nhiều đường dây và trạm biến áp phân phối</w:t>
      </w:r>
      <w:r w:rsidR="00CA2314">
        <w:rPr>
          <w:lang w:val="nl-NL"/>
        </w:rPr>
        <w:t xml:space="preserve"> ở nhiều tỉnh, thành phố ở phía Bắc</w:t>
      </w:r>
      <w:r w:rsidRPr="00BB1301">
        <w:rPr>
          <w:lang w:val="nl-NL"/>
        </w:rPr>
        <w:t xml:space="preserve"> bị sự cố</w:t>
      </w:r>
      <w:r w:rsidR="00AF6C3E">
        <w:rPr>
          <w:lang w:val="nl-NL"/>
        </w:rPr>
        <w:t xml:space="preserve"> gây gián đoạn cung cấp điện</w:t>
      </w:r>
      <w:r w:rsidR="007605B4">
        <w:rPr>
          <w:lang w:val="nl-NL"/>
        </w:rPr>
        <w:t xml:space="preserve"> di</w:t>
      </w:r>
      <w:r w:rsidR="0035377B">
        <w:rPr>
          <w:lang w:val="nl-NL"/>
        </w:rPr>
        <w:t>ện rộng</w:t>
      </w:r>
      <w:r w:rsidRPr="00BB1301">
        <w:rPr>
          <w:lang w:val="nl-NL"/>
        </w:rPr>
        <w:t xml:space="preserve">. </w:t>
      </w:r>
    </w:p>
    <w:p w14:paraId="21C3888E" w14:textId="144809A9" w:rsidR="00551C71" w:rsidRDefault="00AF6C3E" w:rsidP="00C64271">
      <w:pPr>
        <w:spacing w:after="120" w:line="240" w:lineRule="auto"/>
        <w:ind w:firstLine="567"/>
        <w:jc w:val="both"/>
      </w:pPr>
      <w:r>
        <w:rPr>
          <w:lang w:val="nl-NL"/>
        </w:rPr>
        <w:t xml:space="preserve">Theo thông tin </w:t>
      </w:r>
      <w:r w:rsidR="006A3D63">
        <w:rPr>
          <w:lang w:val="nl-NL"/>
        </w:rPr>
        <w:t xml:space="preserve">sơ bộ </w:t>
      </w:r>
      <w:r>
        <w:rPr>
          <w:lang w:val="nl-NL"/>
        </w:rPr>
        <w:t>từ Tổng Công ty Điện lực miền Bắc,</w:t>
      </w:r>
      <w:r w:rsidR="00BA1273">
        <w:rPr>
          <w:lang w:val="nl-NL"/>
        </w:rPr>
        <w:t xml:space="preserve"> </w:t>
      </w:r>
      <w:r w:rsidR="00A61A0D">
        <w:rPr>
          <w:lang w:val="nl-NL"/>
        </w:rPr>
        <w:t>trong số</w:t>
      </w:r>
      <w:r w:rsidR="00BA1273">
        <w:rPr>
          <w:lang w:val="nl-NL"/>
        </w:rPr>
        <w:t xml:space="preserve"> hơn</w:t>
      </w:r>
      <w:r w:rsidR="0037518A">
        <w:rPr>
          <w:lang w:val="nl-NL"/>
        </w:rPr>
        <w:t xml:space="preserve"> 5,</w:t>
      </w:r>
      <w:r w:rsidR="00A61A0D">
        <w:rPr>
          <w:lang w:val="nl-NL"/>
        </w:rPr>
        <w:t>7</w:t>
      </w:r>
      <w:r w:rsidR="0037518A">
        <w:rPr>
          <w:lang w:val="nl-NL"/>
        </w:rPr>
        <w:t xml:space="preserve"> triệu khách hàn</w:t>
      </w:r>
      <w:r w:rsidR="00525E4C">
        <w:rPr>
          <w:lang w:val="nl-NL"/>
        </w:rPr>
        <w:t>g</w:t>
      </w:r>
      <w:r w:rsidR="00A61A0D">
        <w:rPr>
          <w:lang w:val="nl-NL"/>
        </w:rPr>
        <w:t xml:space="preserve"> </w:t>
      </w:r>
      <w:r w:rsidR="0037518A">
        <w:rPr>
          <w:lang w:val="nl-NL"/>
        </w:rPr>
        <w:t>bị ảnh hưởng do</w:t>
      </w:r>
      <w:r w:rsidR="00525E4C">
        <w:rPr>
          <w:lang w:val="nl-NL"/>
        </w:rPr>
        <w:t xml:space="preserve"> bão Yagi,</w:t>
      </w:r>
      <w:r>
        <w:rPr>
          <w:lang w:val="nl-NL"/>
        </w:rPr>
        <w:t xml:space="preserve"> đến sáng nay</w:t>
      </w:r>
      <w:r w:rsidR="009B5DC4">
        <w:rPr>
          <w:lang w:val="nl-NL"/>
        </w:rPr>
        <w:t xml:space="preserve"> 9/9</w:t>
      </w:r>
      <w:r>
        <w:rPr>
          <w:lang w:val="nl-NL"/>
        </w:rPr>
        <w:t xml:space="preserve"> đã </w:t>
      </w:r>
      <w:r w:rsidR="00742DDE">
        <w:rPr>
          <w:lang w:val="nl-NL"/>
        </w:rPr>
        <w:t>khôi phục cung cấp điện được cho</w:t>
      </w:r>
      <w:r w:rsidR="00525E4C">
        <w:rPr>
          <w:lang w:val="nl-NL"/>
        </w:rPr>
        <w:t xml:space="preserve"> 4,2 triệu khách hàng, tương ứng tỷ lệ khôi phục</w:t>
      </w:r>
      <w:r w:rsidR="00D619AE">
        <w:rPr>
          <w:lang w:val="nl-NL"/>
        </w:rPr>
        <w:t xml:space="preserve"> cung cấp điện cho khách hàng bị ảnh hưởng là 73,</w:t>
      </w:r>
      <w:r w:rsidR="00A5518A">
        <w:rPr>
          <w:lang w:val="nl-NL"/>
        </w:rPr>
        <w:t>7</w:t>
      </w:r>
      <w:r w:rsidR="00D619AE">
        <w:rPr>
          <w:lang w:val="nl-NL"/>
        </w:rPr>
        <w:t>%</w:t>
      </w:r>
      <w:r w:rsidR="00BA1273">
        <w:rPr>
          <w:lang w:val="nl-NL"/>
        </w:rPr>
        <w:t>.</w:t>
      </w:r>
      <w:r w:rsidR="00A5518A">
        <w:rPr>
          <w:lang w:val="nl-NL"/>
        </w:rPr>
        <w:t xml:space="preserve"> </w:t>
      </w:r>
      <w:r w:rsidR="009604AA">
        <w:rPr>
          <w:lang w:val="nl-NL"/>
        </w:rPr>
        <w:t xml:space="preserve">Tổng Công ty Điện lực miền Bắc đã huy động </w:t>
      </w:r>
      <w:r w:rsidR="005A137F" w:rsidRPr="009604AA">
        <w:t xml:space="preserve">ngay trong </w:t>
      </w:r>
      <w:r w:rsidR="005A137F">
        <w:t xml:space="preserve">ngày </w:t>
      </w:r>
      <w:r w:rsidR="005A137F" w:rsidRPr="009604AA">
        <w:t>8/9/2024</w:t>
      </w:r>
      <w:r w:rsidR="005A137F">
        <w:t xml:space="preserve"> tổng cộng</w:t>
      </w:r>
      <w:r w:rsidR="005A137F" w:rsidRPr="009604AA">
        <w:t xml:space="preserve"> </w:t>
      </w:r>
      <w:r w:rsidR="009604AA" w:rsidRPr="009604AA">
        <w:t xml:space="preserve">38 đội xung kích với tổng số 413 cán bộ, công nhân kỹ thuật từ 13 đơn vị trực thuộc </w:t>
      </w:r>
      <w:r w:rsidR="00523E84">
        <w:t>để</w:t>
      </w:r>
      <w:r w:rsidR="009604AA" w:rsidRPr="009604AA">
        <w:t xml:space="preserve"> hỗ trợ khắc phục sự cố lưới điện bị ảnh hưởng nặng nề bởi Bão số 3 tại</w:t>
      </w:r>
      <w:r w:rsidR="00523E84">
        <w:t xml:space="preserve"> tỉnh Quảng Ninh và TP</w:t>
      </w:r>
      <w:r w:rsidR="009604AA" w:rsidRPr="009604AA">
        <w:t xml:space="preserve"> Hải Phòng.</w:t>
      </w:r>
    </w:p>
    <w:p w14:paraId="547017EB" w14:textId="13BCDC31" w:rsidR="00917A0D" w:rsidRDefault="00451CFF" w:rsidP="00C64271">
      <w:pPr>
        <w:spacing w:after="120" w:line="240" w:lineRule="auto"/>
        <w:ind w:firstLine="567"/>
        <w:jc w:val="both"/>
      </w:pPr>
      <w:r>
        <w:t xml:space="preserve">Còn tại TP Hà Nội, theo thông tin từ Tổng Công ty Điện lực TP Hà Nội, có khoảng tổng cộng </w:t>
      </w:r>
      <w:r w:rsidR="005328E6">
        <w:t>290.000 khách hàng bị ảnh hưởng do bão Yagi</w:t>
      </w:r>
      <w:r w:rsidR="00551C71">
        <w:t xml:space="preserve"> và</w:t>
      </w:r>
      <w:r w:rsidR="005328E6">
        <w:t xml:space="preserve"> hầu hết </w:t>
      </w:r>
      <w:r w:rsidR="00551C71">
        <w:t>ở khu vực các huyện ngoại thành. Đến n</w:t>
      </w:r>
      <w:r w:rsidR="0035377B">
        <w:t>ay</w:t>
      </w:r>
      <w:r w:rsidR="005328E6">
        <w:t xml:space="preserve">, </w:t>
      </w:r>
      <w:r w:rsidR="0035377B">
        <w:t>gần như toàn bộ 100% các khách hàng bị gián đoạn cung cấp điện do ảnh hưởng bão Yagi đã được khôi phục cung cấp điện.</w:t>
      </w:r>
    </w:p>
    <w:p w14:paraId="2506BB0F" w14:textId="6133CAF4" w:rsidR="00BB1301" w:rsidRPr="00BB1301" w:rsidRDefault="00BB1301" w:rsidP="00C64271">
      <w:pPr>
        <w:spacing w:after="120" w:line="240" w:lineRule="auto"/>
        <w:ind w:firstLine="567"/>
        <w:jc w:val="both"/>
        <w:rPr>
          <w:lang w:val="nl-NL"/>
        </w:rPr>
      </w:pPr>
      <w:r w:rsidRPr="00BB1301">
        <w:rPr>
          <w:lang w:val="nl-NL"/>
        </w:rPr>
        <w:t xml:space="preserve">EVN sẽ tiếp tục thông tin cập nhật về ảnh hưởng của cơn bão số 3 </w:t>
      </w:r>
      <w:r w:rsidR="00CB0A5C">
        <w:rPr>
          <w:lang w:val="nl-NL"/>
        </w:rPr>
        <w:t>Yagi</w:t>
      </w:r>
      <w:r w:rsidRPr="00BB1301">
        <w:rPr>
          <w:lang w:val="nl-NL"/>
        </w:rPr>
        <w:t xml:space="preserve"> và tình hình khôi phục cung cấp điện sau bão.</w:t>
      </w:r>
    </w:p>
    <w:p w14:paraId="3A4BEB75" w14:textId="77777777" w:rsidR="00BB1301" w:rsidRPr="00CD5B61" w:rsidRDefault="00BB1301" w:rsidP="00BB130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lastRenderedPageBreak/>
        <w:t>THÔNG TIN LIÊN HỆ:</w:t>
      </w:r>
    </w:p>
    <w:p w14:paraId="0D94A7B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AF30ADF"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78F4DC5C"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7"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4B69CF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8" w:history="1">
        <w:r w:rsidRPr="00CD5B61">
          <w:rPr>
            <w:rStyle w:val="Hyperlink"/>
            <w:sz w:val="24"/>
            <w:szCs w:val="24"/>
            <w:lang w:val="pt-BR"/>
          </w:rPr>
          <w:t>www.evn.com.vn</w:t>
        </w:r>
      </w:hyperlink>
    </w:p>
    <w:p w14:paraId="4CB0D77F" w14:textId="77777777" w:rsidR="00BB1301" w:rsidRDefault="00BB1301" w:rsidP="00BB130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9" w:history="1">
        <w:r w:rsidRPr="00CD5B61">
          <w:rPr>
            <w:rStyle w:val="Hyperlink"/>
            <w:lang w:val="pt-BR"/>
          </w:rPr>
          <w:t>www.facebook.com/evndienlucvietnam</w:t>
        </w:r>
      </w:hyperlink>
    </w:p>
    <w:p w14:paraId="3747F136" w14:textId="77777777" w:rsidR="00BB1301" w:rsidRDefault="00BB1301" w:rsidP="00BB130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DFD88CB" w14:textId="77777777" w:rsidR="00BB1301" w:rsidRPr="005D0347" w:rsidRDefault="00BB1301" w:rsidP="00BB1301">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0" w:history="1">
        <w:r w:rsidRPr="00B375B3">
          <w:rPr>
            <w:sz w:val="24"/>
            <w:szCs w:val="24"/>
            <w:lang w:val="pt-BR"/>
          </w:rPr>
          <w:t>https://www.tiktok.com/@dienlucvn</w:t>
        </w:r>
      </w:hyperlink>
    </w:p>
    <w:p w14:paraId="6275CE54" w14:textId="77777777" w:rsidR="004502D5" w:rsidRPr="004502D5" w:rsidRDefault="004502D5" w:rsidP="00BB1301">
      <w:pPr>
        <w:pStyle w:val="ListParagraph"/>
        <w:rPr>
          <w:lang w:val="en-US"/>
        </w:rPr>
      </w:pPr>
    </w:p>
    <w:sectPr w:rsidR="004502D5" w:rsidRPr="004502D5" w:rsidSect="006910C6">
      <w:pgSz w:w="11906" w:h="16838" w:code="9"/>
      <w:pgMar w:top="1021" w:right="964" w:bottom="907"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262086">
    <w:abstractNumId w:val="2"/>
  </w:num>
  <w:num w:numId="2" w16cid:durableId="1908101895">
    <w:abstractNumId w:val="0"/>
  </w:num>
  <w:num w:numId="3" w16cid:durableId="483394874">
    <w:abstractNumId w:val="1"/>
  </w:num>
  <w:num w:numId="4" w16cid:durableId="601836189">
    <w:abstractNumId w:val="3"/>
  </w:num>
  <w:num w:numId="5" w16cid:durableId="480199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D5"/>
    <w:rsid w:val="00010194"/>
    <w:rsid w:val="00076779"/>
    <w:rsid w:val="000F4500"/>
    <w:rsid w:val="000F688A"/>
    <w:rsid w:val="00141308"/>
    <w:rsid w:val="00227CDE"/>
    <w:rsid w:val="00231158"/>
    <w:rsid w:val="00325513"/>
    <w:rsid w:val="00331915"/>
    <w:rsid w:val="0035377B"/>
    <w:rsid w:val="0037518A"/>
    <w:rsid w:val="004334C3"/>
    <w:rsid w:val="00446FF6"/>
    <w:rsid w:val="004502D5"/>
    <w:rsid w:val="00451CFF"/>
    <w:rsid w:val="0050387F"/>
    <w:rsid w:val="00523E84"/>
    <w:rsid w:val="00525E4C"/>
    <w:rsid w:val="005328E6"/>
    <w:rsid w:val="00551C71"/>
    <w:rsid w:val="00555158"/>
    <w:rsid w:val="00557325"/>
    <w:rsid w:val="00574A07"/>
    <w:rsid w:val="005A137F"/>
    <w:rsid w:val="005C583A"/>
    <w:rsid w:val="00611063"/>
    <w:rsid w:val="00686973"/>
    <w:rsid w:val="006910C6"/>
    <w:rsid w:val="006A3D63"/>
    <w:rsid w:val="007205AA"/>
    <w:rsid w:val="00742DDE"/>
    <w:rsid w:val="007605B4"/>
    <w:rsid w:val="00801ECE"/>
    <w:rsid w:val="00816349"/>
    <w:rsid w:val="00820765"/>
    <w:rsid w:val="0087445F"/>
    <w:rsid w:val="008B6DA9"/>
    <w:rsid w:val="008F3409"/>
    <w:rsid w:val="00915DF8"/>
    <w:rsid w:val="00917A0D"/>
    <w:rsid w:val="009200F4"/>
    <w:rsid w:val="009427CC"/>
    <w:rsid w:val="00947F7B"/>
    <w:rsid w:val="009604AA"/>
    <w:rsid w:val="009B5DC4"/>
    <w:rsid w:val="009D259E"/>
    <w:rsid w:val="009F47A5"/>
    <w:rsid w:val="00A30670"/>
    <w:rsid w:val="00A5518A"/>
    <w:rsid w:val="00A61A0D"/>
    <w:rsid w:val="00AB129D"/>
    <w:rsid w:val="00AF53B0"/>
    <w:rsid w:val="00AF6C3E"/>
    <w:rsid w:val="00B0048C"/>
    <w:rsid w:val="00B01EB5"/>
    <w:rsid w:val="00B0769D"/>
    <w:rsid w:val="00B335C9"/>
    <w:rsid w:val="00BA1273"/>
    <w:rsid w:val="00BB1301"/>
    <w:rsid w:val="00C24E16"/>
    <w:rsid w:val="00C64271"/>
    <w:rsid w:val="00C65B8C"/>
    <w:rsid w:val="00CA2314"/>
    <w:rsid w:val="00CB0A5C"/>
    <w:rsid w:val="00CE6E2B"/>
    <w:rsid w:val="00D619AE"/>
    <w:rsid w:val="00EB47A2"/>
    <w:rsid w:val="00EF2BC8"/>
    <w:rsid w:val="00F667A7"/>
    <w:rsid w:val="00F8334F"/>
    <w:rsid w:val="00FF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469"/>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 w:type="paragraph" w:styleId="BalloonText">
    <w:name w:val="Balloon Text"/>
    <w:basedOn w:val="Normal"/>
    <w:link w:val="BalloonTextChar"/>
    <w:uiPriority w:val="99"/>
    <w:semiHidden/>
    <w:unhideWhenUsed/>
    <w:rsid w:val="000F688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688A"/>
    <w:rPr>
      <w:sz w:val="18"/>
      <w:szCs w:val="18"/>
    </w:rPr>
  </w:style>
  <w:style w:type="character" w:styleId="UnresolvedMention">
    <w:name w:val="Unresolved Mention"/>
    <w:basedOn w:val="DefaultParagraphFont"/>
    <w:uiPriority w:val="99"/>
    <w:semiHidden/>
    <w:unhideWhenUsed/>
    <w:rsid w:val="0033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3" Type="http://schemas.openxmlformats.org/officeDocument/2006/relationships/settings" Target="settings.xml"/><Relationship Id="rId7" Type="http://schemas.openxmlformats.org/officeDocument/2006/relationships/hyperlink" Target="mailto:bantt@ev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n.com.vn/c3/thong-tin-ho-thuy-dien/Muc-nuoc-cac-ho-thuy-dien-117-12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iktok.com/@dienlucvn" TargetMode="Externa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52</cp:revision>
  <dcterms:created xsi:type="dcterms:W3CDTF">2024-09-09T01:59:00Z</dcterms:created>
  <dcterms:modified xsi:type="dcterms:W3CDTF">2024-09-09T02:43:00Z</dcterms:modified>
</cp:coreProperties>
</file>